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F5" w:rsidRDefault="00423BF5" w:rsidP="00B363C2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</w:p>
    <w:p w:rsidR="00B363C2" w:rsidRPr="006E7A30" w:rsidRDefault="00B363C2" w:rsidP="00B363C2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E7A30">
        <w:rPr>
          <w:rFonts w:ascii="Times New Roman" w:hAnsi="Times New Roman"/>
          <w:sz w:val="28"/>
          <w:szCs w:val="28"/>
        </w:rPr>
        <w:t>УТВЕРЖДЕН</w:t>
      </w:r>
    </w:p>
    <w:p w:rsidR="00B363C2" w:rsidRPr="006E7A30" w:rsidRDefault="00B363C2" w:rsidP="00B363C2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6E7A30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B363C2" w:rsidRPr="006E7A30" w:rsidRDefault="00B363C2" w:rsidP="00B363C2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6E7A30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B363C2" w:rsidRPr="006E7A30" w:rsidRDefault="00DD7D54" w:rsidP="00B363C2">
      <w:pPr>
        <w:pStyle w:val="a4"/>
        <w:pBdr>
          <w:bottom w:val="none" w:sz="0" w:space="0" w:color="auto"/>
        </w:pBdr>
        <w:spacing w:after="24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______2015</w:t>
      </w:r>
      <w:r w:rsidR="00B363C2" w:rsidRPr="006E7A30">
        <w:rPr>
          <w:rFonts w:ascii="Times New Roman" w:hAnsi="Times New Roman"/>
          <w:sz w:val="28"/>
          <w:szCs w:val="28"/>
        </w:rPr>
        <w:t xml:space="preserve"> г. №___</w:t>
      </w:r>
    </w:p>
    <w:bookmarkEnd w:id="0"/>
    <w:p w:rsidR="00EB35C0" w:rsidRPr="006E7A30" w:rsidRDefault="00EB35C0" w:rsidP="00B363C2">
      <w:pPr>
        <w:pStyle w:val="a4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</w:rPr>
      </w:pPr>
      <w:r w:rsidRPr="006E7A30">
        <w:rPr>
          <w:rFonts w:ascii="Times New Roman" w:hAnsi="Times New Roman"/>
        </w:rPr>
        <w:t>ПРОФЕССИОНАЛЬНЫЙ СТАНДАРТ</w:t>
      </w:r>
    </w:p>
    <w:p w:rsidR="00EB35C0" w:rsidRPr="006E7A30" w:rsidRDefault="00EB35C0" w:rsidP="00F2367E">
      <w:pPr>
        <w:spacing w:after="0" w:line="240" w:lineRule="auto"/>
        <w:rPr>
          <w:rFonts w:ascii="Times New Roman" w:hAnsi="Times New Roman"/>
        </w:rPr>
      </w:pPr>
    </w:p>
    <w:p w:rsidR="00FC40A5" w:rsidRDefault="00FC40A5" w:rsidP="00F2367E">
      <w:pPr>
        <w:spacing w:after="12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FC40A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Оператор регенерации сернистой кислоты и </w:t>
      </w:r>
    </w:p>
    <w:p w:rsidR="00EB35C0" w:rsidRPr="006E7A30" w:rsidRDefault="00FC40A5" w:rsidP="00F2367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C40A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выпаривания сульфитных щелоков</w:t>
      </w:r>
    </w:p>
    <w:tbl>
      <w:tblPr>
        <w:tblW w:w="1292" w:type="pct"/>
        <w:tblInd w:w="76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</w:tblGrid>
      <w:tr w:rsidR="00EB35C0" w:rsidRPr="006E7A30" w:rsidTr="00F1021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B35C0" w:rsidRPr="006E7A30" w:rsidRDefault="00EB35C0" w:rsidP="002A24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5C0" w:rsidRPr="006E7A30" w:rsidTr="00F1021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17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  <w:p w:rsidR="00F10217" w:rsidRPr="006E7A30" w:rsidRDefault="00F1021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CC77F0" w:rsidRDefault="00CC77F0" w:rsidP="00F10217">
      <w:pPr>
        <w:pStyle w:val="12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0217" w:rsidRPr="00F10217" w:rsidRDefault="00F10217" w:rsidP="00F10217">
      <w:pPr>
        <w:pStyle w:val="12"/>
        <w:spacing w:after="0"/>
        <w:jc w:val="center"/>
        <w:rPr>
          <w:rFonts w:ascii="Times New Roman" w:hAnsi="Times New Roman"/>
          <w:sz w:val="24"/>
          <w:szCs w:val="24"/>
        </w:rPr>
      </w:pPr>
      <w:r w:rsidRPr="00F10217">
        <w:rPr>
          <w:rFonts w:ascii="Times New Roman" w:hAnsi="Times New Roman"/>
          <w:sz w:val="24"/>
          <w:szCs w:val="24"/>
        </w:rPr>
        <w:t>Содержание</w:t>
      </w:r>
    </w:p>
    <w:p w:rsidR="00F10217" w:rsidRDefault="00F10217" w:rsidP="00F10217">
      <w:pPr>
        <w:pStyle w:val="12"/>
        <w:spacing w:after="0"/>
        <w:rPr>
          <w:rFonts w:ascii="Times New Roman" w:hAnsi="Times New Roman"/>
          <w:sz w:val="24"/>
          <w:szCs w:val="24"/>
        </w:rPr>
      </w:pPr>
    </w:p>
    <w:p w:rsidR="00CC77F0" w:rsidRPr="00F10217" w:rsidRDefault="00CC77F0" w:rsidP="00F10217">
      <w:pPr>
        <w:pStyle w:val="12"/>
        <w:spacing w:after="0"/>
        <w:rPr>
          <w:rFonts w:ascii="Times New Roman" w:hAnsi="Times New Roman"/>
          <w:sz w:val="24"/>
          <w:szCs w:val="24"/>
        </w:rPr>
      </w:pPr>
    </w:p>
    <w:p w:rsidR="00F10217" w:rsidRPr="00F10217" w:rsidRDefault="00F10217" w:rsidP="00F10217">
      <w:pPr>
        <w:pStyle w:val="12"/>
        <w:spacing w:after="0"/>
        <w:rPr>
          <w:rFonts w:ascii="Times New Roman" w:hAnsi="Times New Roman"/>
          <w:sz w:val="24"/>
          <w:szCs w:val="24"/>
        </w:rPr>
      </w:pPr>
      <w:r w:rsidRPr="00F10217">
        <w:rPr>
          <w:rFonts w:ascii="Times New Roman" w:hAnsi="Times New Roman"/>
          <w:sz w:val="24"/>
          <w:szCs w:val="24"/>
        </w:rPr>
        <w:t>I. Общие сведения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A4750A">
        <w:rPr>
          <w:rFonts w:ascii="Times New Roman" w:hAnsi="Times New Roman"/>
          <w:sz w:val="24"/>
          <w:szCs w:val="24"/>
        </w:rPr>
        <w:t>…</w:t>
      </w:r>
      <w:r w:rsidRPr="00F10217">
        <w:rPr>
          <w:rFonts w:ascii="Times New Roman" w:hAnsi="Times New Roman"/>
          <w:sz w:val="24"/>
          <w:szCs w:val="24"/>
        </w:rPr>
        <w:tab/>
        <w:t>1</w:t>
      </w:r>
    </w:p>
    <w:p w:rsidR="00F10217" w:rsidRDefault="00F10217" w:rsidP="00F10217">
      <w:pPr>
        <w:pStyle w:val="12"/>
        <w:spacing w:after="0"/>
        <w:rPr>
          <w:rFonts w:ascii="Times New Roman" w:hAnsi="Times New Roman"/>
          <w:sz w:val="24"/>
          <w:szCs w:val="24"/>
        </w:rPr>
      </w:pPr>
      <w:r w:rsidRPr="00F10217">
        <w:rPr>
          <w:rFonts w:ascii="Times New Roman" w:hAnsi="Times New Roman"/>
          <w:sz w:val="24"/>
          <w:szCs w:val="24"/>
        </w:rPr>
        <w:t xml:space="preserve">II. Описание трудовых функций, входящих в профессиональный стандарт </w:t>
      </w:r>
    </w:p>
    <w:p w:rsidR="00F10217" w:rsidRPr="00F10217" w:rsidRDefault="00F10217" w:rsidP="00F10217">
      <w:pPr>
        <w:pStyle w:val="12"/>
        <w:spacing w:after="0"/>
        <w:rPr>
          <w:rFonts w:ascii="Times New Roman" w:hAnsi="Times New Roman"/>
          <w:sz w:val="24"/>
          <w:szCs w:val="24"/>
        </w:rPr>
      </w:pPr>
      <w:r w:rsidRPr="00F10217">
        <w:rPr>
          <w:rFonts w:ascii="Times New Roman" w:hAnsi="Times New Roman"/>
          <w:sz w:val="24"/>
          <w:szCs w:val="24"/>
        </w:rPr>
        <w:t>(функциональная карта вида профессиональной деятельности)</w:t>
      </w:r>
      <w:r>
        <w:rPr>
          <w:rFonts w:ascii="Times New Roman" w:hAnsi="Times New Roman"/>
          <w:sz w:val="24"/>
          <w:szCs w:val="24"/>
        </w:rPr>
        <w:t>…………………</w:t>
      </w:r>
      <w:r w:rsidR="00A4750A">
        <w:rPr>
          <w:rFonts w:ascii="Times New Roman" w:hAnsi="Times New Roman"/>
          <w:sz w:val="24"/>
          <w:szCs w:val="24"/>
        </w:rPr>
        <w:t>…</w:t>
      </w:r>
      <w:r w:rsidRPr="00F10217">
        <w:rPr>
          <w:rFonts w:ascii="Times New Roman" w:hAnsi="Times New Roman"/>
          <w:sz w:val="24"/>
          <w:szCs w:val="24"/>
        </w:rPr>
        <w:tab/>
      </w:r>
      <w:r w:rsidR="00A4750A">
        <w:rPr>
          <w:rFonts w:ascii="Times New Roman" w:hAnsi="Times New Roman"/>
          <w:sz w:val="24"/>
          <w:szCs w:val="24"/>
        </w:rPr>
        <w:t>3</w:t>
      </w:r>
    </w:p>
    <w:p w:rsidR="00F10217" w:rsidRPr="00F10217" w:rsidRDefault="00F10217" w:rsidP="00F10217">
      <w:pPr>
        <w:pStyle w:val="12"/>
        <w:spacing w:after="0"/>
        <w:rPr>
          <w:rFonts w:ascii="Times New Roman" w:hAnsi="Times New Roman"/>
          <w:sz w:val="24"/>
          <w:szCs w:val="24"/>
        </w:rPr>
      </w:pPr>
      <w:r w:rsidRPr="00F10217">
        <w:rPr>
          <w:rFonts w:ascii="Times New Roman" w:hAnsi="Times New Roman"/>
          <w:sz w:val="24"/>
          <w:szCs w:val="24"/>
        </w:rPr>
        <w:t>III. Характеристика обобщенных трудовых функций</w:t>
      </w:r>
      <w:r w:rsidR="00A4750A">
        <w:rPr>
          <w:rFonts w:ascii="Times New Roman" w:hAnsi="Times New Roman"/>
          <w:sz w:val="24"/>
          <w:szCs w:val="24"/>
        </w:rPr>
        <w:t>………………………………..</w:t>
      </w:r>
      <w:r w:rsidRPr="00F10217">
        <w:rPr>
          <w:rFonts w:ascii="Times New Roman" w:hAnsi="Times New Roman"/>
          <w:sz w:val="24"/>
          <w:szCs w:val="24"/>
        </w:rPr>
        <w:tab/>
      </w:r>
      <w:r w:rsidR="00A4750A">
        <w:rPr>
          <w:rFonts w:ascii="Times New Roman" w:hAnsi="Times New Roman"/>
          <w:sz w:val="24"/>
          <w:szCs w:val="24"/>
        </w:rPr>
        <w:t>4</w:t>
      </w:r>
    </w:p>
    <w:p w:rsidR="00A4750A" w:rsidRDefault="00F10217" w:rsidP="00F10217">
      <w:pPr>
        <w:pStyle w:val="12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F10217">
        <w:rPr>
          <w:rFonts w:ascii="Times New Roman" w:hAnsi="Times New Roman"/>
          <w:sz w:val="24"/>
          <w:szCs w:val="24"/>
        </w:rPr>
        <w:t>3.1. Обобщенная трудовая функция "</w:t>
      </w:r>
      <w:r w:rsidR="00A4750A" w:rsidRPr="00A475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4750A" w:rsidRPr="001F2311">
        <w:rPr>
          <w:rFonts w:ascii="Times New Roman" w:eastAsia="Calibri" w:hAnsi="Times New Roman"/>
          <w:sz w:val="24"/>
          <w:szCs w:val="24"/>
          <w:lang w:eastAsia="en-US"/>
        </w:rPr>
        <w:t>Ве</w:t>
      </w:r>
      <w:r w:rsidR="00A4750A">
        <w:rPr>
          <w:rFonts w:ascii="Times New Roman" w:eastAsia="Calibri" w:hAnsi="Times New Roman"/>
          <w:sz w:val="24"/>
          <w:szCs w:val="24"/>
          <w:lang w:eastAsia="en-US"/>
        </w:rPr>
        <w:t>дение</w:t>
      </w:r>
      <w:r w:rsidR="00A4750A" w:rsidRPr="001F2311">
        <w:rPr>
          <w:rFonts w:ascii="Times New Roman" w:eastAsia="Calibri" w:hAnsi="Times New Roman"/>
          <w:sz w:val="24"/>
          <w:szCs w:val="24"/>
          <w:lang w:eastAsia="en-US"/>
        </w:rPr>
        <w:t xml:space="preserve"> процесс</w:t>
      </w:r>
      <w:r w:rsidR="00A4750A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A4750A" w:rsidRPr="001F2311">
        <w:rPr>
          <w:rFonts w:ascii="Times New Roman" w:eastAsia="Calibri" w:hAnsi="Times New Roman"/>
          <w:sz w:val="24"/>
          <w:szCs w:val="24"/>
          <w:lang w:eastAsia="en-US"/>
        </w:rPr>
        <w:t xml:space="preserve"> регенерации сернистой </w:t>
      </w:r>
    </w:p>
    <w:p w:rsidR="00F10217" w:rsidRPr="00F10217" w:rsidRDefault="00A4750A" w:rsidP="00F10217">
      <w:pPr>
        <w:pStyle w:val="12"/>
        <w:spacing w:after="0"/>
        <w:rPr>
          <w:rFonts w:ascii="Times New Roman" w:hAnsi="Times New Roman"/>
          <w:sz w:val="24"/>
          <w:szCs w:val="24"/>
        </w:rPr>
      </w:pPr>
      <w:r w:rsidRPr="001F2311">
        <w:rPr>
          <w:rFonts w:ascii="Times New Roman" w:eastAsia="Calibri" w:hAnsi="Times New Roman"/>
          <w:sz w:val="24"/>
          <w:szCs w:val="24"/>
          <w:lang w:eastAsia="en-US"/>
        </w:rPr>
        <w:t>кислоты</w:t>
      </w:r>
      <w:r w:rsidRPr="00F10217">
        <w:rPr>
          <w:rFonts w:ascii="Times New Roman" w:hAnsi="Times New Roman"/>
          <w:sz w:val="24"/>
          <w:szCs w:val="24"/>
        </w:rPr>
        <w:t xml:space="preserve"> </w:t>
      </w:r>
      <w:r w:rsidR="00F10217" w:rsidRPr="00F1021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  <w:r w:rsidR="005B3C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</w:p>
    <w:p w:rsidR="00A4750A" w:rsidRDefault="00F10217" w:rsidP="00F10217">
      <w:pPr>
        <w:pStyle w:val="12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F10217">
        <w:rPr>
          <w:rFonts w:ascii="Times New Roman" w:hAnsi="Times New Roman"/>
          <w:sz w:val="24"/>
          <w:szCs w:val="24"/>
        </w:rPr>
        <w:t>3.2. Обобщенная трудовая функция «</w:t>
      </w:r>
      <w:r w:rsidR="00A4750A" w:rsidRPr="00DD0FA0">
        <w:rPr>
          <w:rFonts w:ascii="Times New Roman" w:eastAsia="Calibri" w:hAnsi="Times New Roman"/>
          <w:sz w:val="24"/>
          <w:szCs w:val="24"/>
          <w:lang w:eastAsia="en-US"/>
        </w:rPr>
        <w:t>Ве</w:t>
      </w:r>
      <w:r w:rsidR="00A4750A">
        <w:rPr>
          <w:rFonts w:ascii="Times New Roman" w:eastAsia="Calibri" w:hAnsi="Times New Roman"/>
          <w:sz w:val="24"/>
          <w:szCs w:val="24"/>
          <w:lang w:eastAsia="en-US"/>
        </w:rPr>
        <w:t xml:space="preserve">дение </w:t>
      </w:r>
      <w:r w:rsidR="00A4750A" w:rsidRPr="00DD0FA0">
        <w:rPr>
          <w:rFonts w:ascii="Times New Roman" w:eastAsia="Calibri" w:hAnsi="Times New Roman"/>
          <w:sz w:val="24"/>
          <w:szCs w:val="24"/>
          <w:lang w:eastAsia="en-US"/>
        </w:rPr>
        <w:t>процесс</w:t>
      </w:r>
      <w:r w:rsidR="00A4750A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A4750A" w:rsidRPr="00DD0FA0">
        <w:rPr>
          <w:rFonts w:ascii="Times New Roman" w:eastAsia="Calibri" w:hAnsi="Times New Roman"/>
          <w:sz w:val="24"/>
          <w:szCs w:val="24"/>
          <w:lang w:eastAsia="en-US"/>
        </w:rPr>
        <w:t xml:space="preserve"> упаривания </w:t>
      </w:r>
    </w:p>
    <w:p w:rsidR="00F10217" w:rsidRPr="00F10217" w:rsidRDefault="00A4750A" w:rsidP="00F10217">
      <w:pPr>
        <w:pStyle w:val="12"/>
        <w:spacing w:after="0"/>
        <w:rPr>
          <w:rFonts w:ascii="Times New Roman" w:hAnsi="Times New Roman"/>
          <w:sz w:val="24"/>
          <w:szCs w:val="24"/>
        </w:rPr>
      </w:pPr>
      <w:r w:rsidRPr="00DD0FA0">
        <w:rPr>
          <w:rFonts w:ascii="Times New Roman" w:eastAsia="Calibri" w:hAnsi="Times New Roman"/>
          <w:sz w:val="24"/>
          <w:szCs w:val="24"/>
          <w:lang w:eastAsia="en-US"/>
        </w:rPr>
        <w:t>сульфитных щелоков</w:t>
      </w:r>
      <w:r w:rsidR="00F10217" w:rsidRPr="00F1021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="005B3C5D">
        <w:rPr>
          <w:rFonts w:ascii="Times New Roman" w:hAnsi="Times New Roman"/>
          <w:sz w:val="24"/>
          <w:szCs w:val="24"/>
        </w:rPr>
        <w:t>.</w:t>
      </w:r>
      <w:r w:rsidR="00F10217" w:rsidRPr="00F102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F10217" w:rsidRPr="00F10217" w:rsidRDefault="00F10217" w:rsidP="00F10217">
      <w:pPr>
        <w:pStyle w:val="12"/>
        <w:spacing w:after="0"/>
        <w:rPr>
          <w:rFonts w:ascii="Times New Roman" w:hAnsi="Times New Roman"/>
          <w:sz w:val="24"/>
          <w:szCs w:val="24"/>
        </w:rPr>
      </w:pPr>
      <w:r w:rsidRPr="00F10217">
        <w:rPr>
          <w:rFonts w:ascii="Times New Roman" w:hAnsi="Times New Roman"/>
          <w:sz w:val="24"/>
          <w:szCs w:val="24"/>
        </w:rPr>
        <w:t>IV. Сведения об организациях – разработчиках профессионального стандарта</w:t>
      </w:r>
      <w:r w:rsidR="00A4750A">
        <w:rPr>
          <w:rFonts w:ascii="Times New Roman" w:hAnsi="Times New Roman"/>
          <w:sz w:val="24"/>
          <w:szCs w:val="24"/>
        </w:rPr>
        <w:t>…..</w:t>
      </w:r>
      <w:r w:rsidR="005B3C5D">
        <w:rPr>
          <w:rFonts w:ascii="Times New Roman" w:hAnsi="Times New Roman"/>
          <w:sz w:val="24"/>
          <w:szCs w:val="24"/>
        </w:rPr>
        <w:t xml:space="preserve"> </w:t>
      </w:r>
      <w:r w:rsidRPr="00F10217">
        <w:rPr>
          <w:rFonts w:ascii="Times New Roman" w:hAnsi="Times New Roman"/>
          <w:sz w:val="24"/>
          <w:szCs w:val="24"/>
        </w:rPr>
        <w:t>1</w:t>
      </w:r>
      <w:r w:rsidR="000602A9">
        <w:rPr>
          <w:rFonts w:ascii="Times New Roman" w:hAnsi="Times New Roman"/>
          <w:sz w:val="24"/>
          <w:szCs w:val="24"/>
        </w:rPr>
        <w:t>2</w:t>
      </w:r>
    </w:p>
    <w:p w:rsidR="00F10217" w:rsidRDefault="00F10217" w:rsidP="00F10217">
      <w:pPr>
        <w:pStyle w:val="12"/>
        <w:spacing w:after="0"/>
        <w:ind w:left="0"/>
        <w:rPr>
          <w:rFonts w:ascii="Times New Roman" w:hAnsi="Times New Roman"/>
          <w:sz w:val="24"/>
          <w:szCs w:val="24"/>
        </w:rPr>
      </w:pPr>
    </w:p>
    <w:p w:rsidR="00CC77F0" w:rsidRPr="00F10217" w:rsidRDefault="00CC77F0" w:rsidP="00F10217">
      <w:pPr>
        <w:pStyle w:val="12"/>
        <w:spacing w:after="0"/>
        <w:ind w:left="0"/>
        <w:rPr>
          <w:rFonts w:ascii="Times New Roman" w:hAnsi="Times New Roman"/>
          <w:sz w:val="24"/>
          <w:szCs w:val="24"/>
        </w:rPr>
      </w:pPr>
    </w:p>
    <w:p w:rsidR="00EB35C0" w:rsidRPr="006E7A30" w:rsidRDefault="00F10217" w:rsidP="00F10217">
      <w:pPr>
        <w:pStyle w:val="12"/>
        <w:spacing w:after="0"/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I.</w:t>
      </w:r>
      <w:r w:rsidR="00EB35C0" w:rsidRPr="006E7A30">
        <w:rPr>
          <w:rFonts w:ascii="Times New Roman" w:hAnsi="Times New Roman"/>
          <w:b/>
          <w:sz w:val="28"/>
        </w:rPr>
        <w:t>Общие сведения</w:t>
      </w:r>
    </w:p>
    <w:p w:rsidR="00EB35C0" w:rsidRPr="006E7A30" w:rsidRDefault="00EB35C0" w:rsidP="00045455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4"/>
        <w:gridCol w:w="3532"/>
        <w:gridCol w:w="1259"/>
        <w:gridCol w:w="2045"/>
        <w:gridCol w:w="619"/>
        <w:gridCol w:w="1449"/>
        <w:gridCol w:w="13"/>
      </w:tblGrid>
      <w:tr w:rsidR="00EB35C0" w:rsidRPr="006E7A30" w:rsidTr="00B363C2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6E7A30" w:rsidRDefault="00A241CA" w:rsidP="00362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 xml:space="preserve">Эксплуатационное обслуживание оборудования </w:t>
            </w:r>
            <w:r w:rsidR="00362457">
              <w:rPr>
                <w:rFonts w:ascii="Times New Roman" w:hAnsi="Times New Roman"/>
                <w:sz w:val="24"/>
                <w:szCs w:val="24"/>
              </w:rPr>
              <w:t>установок регенерации сернистой кислоты и упаривания сульфитных щелоков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6E7A30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6E7A30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6E7A30" w:rsidTr="00515F8F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6E7A30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6E7A30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EB35C0" w:rsidRPr="006E7A30" w:rsidTr="00515F8F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6E7A30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EB35C0" w:rsidRPr="006E7A30" w:rsidTr="00B363C2">
        <w:trPr>
          <w:trHeight w:val="803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6E7A30" w:rsidRDefault="00B4364E" w:rsidP="00B3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Получать варочную кислоту и упаренные сульфитные щелока заданных параметров.</w:t>
            </w:r>
          </w:p>
        </w:tc>
      </w:tr>
      <w:tr w:rsidR="00EB35C0" w:rsidRPr="006E7A30" w:rsidTr="00515F8F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6E7A30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Г</w:t>
            </w:r>
            <w:r w:rsidR="00EB35C0" w:rsidRPr="006E7A30">
              <w:rPr>
                <w:rFonts w:ascii="Times New Roman" w:hAnsi="Times New Roman"/>
                <w:sz w:val="24"/>
                <w:szCs w:val="24"/>
              </w:rPr>
              <w:t>рупп</w:t>
            </w:r>
            <w:r w:rsidR="001D5E99" w:rsidRPr="006E7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  <w:r w:rsidR="00EB35C0" w:rsidRPr="006E7A3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B35C0" w:rsidRPr="006E7A30" w:rsidTr="00B363C2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6E7A30" w:rsidRDefault="008F145B" w:rsidP="00B36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6E7A30" w:rsidRDefault="00447911" w:rsidP="008F1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Операторы</w:t>
            </w:r>
            <w:r w:rsidR="008F145B">
              <w:rPr>
                <w:rFonts w:ascii="Times New Roman" w:hAnsi="Times New Roman"/>
                <w:sz w:val="24"/>
                <w:szCs w:val="24"/>
              </w:rPr>
              <w:t xml:space="preserve"> машин по 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и</w:t>
            </w:r>
            <w:r w:rsidR="008F145B">
              <w:rPr>
                <w:rFonts w:ascii="Times New Roman" w:hAnsi="Times New Roman"/>
                <w:sz w:val="24"/>
                <w:szCs w:val="24"/>
              </w:rPr>
              <w:t>з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 xml:space="preserve">готовлению </w:t>
            </w:r>
            <w:r w:rsidR="008F145B">
              <w:rPr>
                <w:rFonts w:ascii="Times New Roman" w:hAnsi="Times New Roman"/>
                <w:sz w:val="24"/>
                <w:szCs w:val="24"/>
              </w:rPr>
              <w:t xml:space="preserve">бумажной массы </w:t>
            </w:r>
            <w:r w:rsidR="008F145B">
              <w:rPr>
                <w:rFonts w:ascii="Times New Roman" w:hAnsi="Times New Roman"/>
                <w:sz w:val="24"/>
                <w:szCs w:val="24"/>
              </w:rPr>
              <w:lastRenderedPageBreak/>
              <w:t>и бумаги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6E7A30" w:rsidRDefault="009902B2" w:rsidP="00B3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6E7A30" w:rsidRDefault="009902B2" w:rsidP="00B3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35C0" w:rsidRPr="006E7A30" w:rsidTr="00B363C2">
        <w:trPr>
          <w:gridAfter w:val="1"/>
          <w:wAfter w:w="6" w:type="pct"/>
          <w:trHeight w:val="247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6E7A30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lastRenderedPageBreak/>
              <w:t>(код ОКЗ</w:t>
            </w:r>
            <w:r w:rsidR="00786386" w:rsidRPr="006E7A30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6E7A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6E7A30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6E7A30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6E7A30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EB35C0" w:rsidRPr="006E7A30" w:rsidTr="00515F8F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6E7A30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 xml:space="preserve">Отнесение к </w:t>
            </w:r>
            <w:r w:rsidR="00EB35C0" w:rsidRPr="006E7A30">
              <w:rPr>
                <w:rFonts w:ascii="Times New Roman" w:hAnsi="Times New Roman"/>
                <w:sz w:val="24"/>
                <w:szCs w:val="24"/>
              </w:rPr>
              <w:t>видам экономической деятельности:</w:t>
            </w:r>
          </w:p>
        </w:tc>
      </w:tr>
      <w:tr w:rsidR="00EB35C0" w:rsidRPr="006E7A30" w:rsidTr="003A7AFD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6E7A30" w:rsidRDefault="009D684A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17</w:t>
            </w:r>
            <w:r w:rsidR="00447911" w:rsidRPr="006E7A30">
              <w:rPr>
                <w:rFonts w:ascii="Times New Roman" w:hAnsi="Times New Roman"/>
                <w:sz w:val="24"/>
                <w:szCs w:val="24"/>
              </w:rPr>
              <w:t>.11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6E7A30" w:rsidRDefault="009D684A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911" w:rsidRPr="006E7A30">
              <w:rPr>
                <w:rFonts w:ascii="Times New Roman" w:hAnsi="Times New Roman"/>
                <w:sz w:val="24"/>
                <w:szCs w:val="24"/>
              </w:rPr>
              <w:t>Производ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ство целлюлозы</w:t>
            </w:r>
          </w:p>
        </w:tc>
      </w:tr>
      <w:tr w:rsidR="00EB35C0" w:rsidRPr="006E7A30" w:rsidTr="003A7AFD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6E7A30" w:rsidRDefault="00EB35C0" w:rsidP="008B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6E7A30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6E7A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6E7A30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A334F7" w:rsidRPr="006E7A30" w:rsidRDefault="00A334F7">
      <w:pPr>
        <w:rPr>
          <w:rFonts w:ascii="Times New Roman" w:hAnsi="Times New Roman"/>
        </w:rPr>
      </w:pPr>
    </w:p>
    <w:p w:rsidR="00865476" w:rsidRPr="006E7A30" w:rsidRDefault="00865476">
      <w:pPr>
        <w:rPr>
          <w:rFonts w:ascii="Times New Roman" w:hAnsi="Times New Roman"/>
        </w:rPr>
        <w:sectPr w:rsidR="00865476" w:rsidRPr="006E7A30" w:rsidSect="00565346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2907"/>
        <w:gridCol w:w="1984"/>
        <w:gridCol w:w="7177"/>
        <w:gridCol w:w="1098"/>
        <w:gridCol w:w="2009"/>
      </w:tblGrid>
      <w:tr w:rsidR="00DE590D" w:rsidRPr="006E7A30" w:rsidTr="00B363C2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E590D" w:rsidRPr="006E7A30" w:rsidRDefault="00DE590D" w:rsidP="00B363C2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6E7A30">
              <w:rPr>
                <w:rFonts w:ascii="Times New Roman" w:hAnsi="Times New Roman"/>
              </w:rPr>
              <w:lastRenderedPageBreak/>
              <w:br w:type="page"/>
            </w:r>
            <w:r w:rsidRPr="006E7A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E7A30">
              <w:rPr>
                <w:rFonts w:ascii="Times New Roman" w:hAnsi="Times New Roman"/>
                <w:b/>
                <w:sz w:val="28"/>
                <w:szCs w:val="28"/>
              </w:rPr>
              <w:t>. Описание</w:t>
            </w:r>
            <w:r w:rsidRPr="006E7A30">
              <w:rPr>
                <w:rFonts w:ascii="Times New Roman" w:hAnsi="Times New Roman"/>
                <w:b/>
                <w:sz w:val="28"/>
              </w:rPr>
              <w:t xml:space="preserve"> трудовых функций,</w:t>
            </w:r>
            <w:r w:rsidR="00B363C2" w:rsidRPr="006E7A30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E7A30">
              <w:rPr>
                <w:rFonts w:ascii="Times New Roman" w:hAnsi="Times New Roman"/>
                <w:b/>
                <w:sz w:val="28"/>
              </w:rPr>
              <w:t>входящих в профессиональный стандарт</w:t>
            </w:r>
            <w:r w:rsidR="00B363C2" w:rsidRPr="006E7A30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E7A30">
              <w:rPr>
                <w:rFonts w:ascii="Times New Roman" w:hAnsi="Times New Roman"/>
                <w:b/>
                <w:sz w:val="28"/>
              </w:rPr>
              <w:t>(функциональная карта вида профессиональной деятельности)</w:t>
            </w:r>
            <w:r w:rsidR="00B363C2" w:rsidRPr="006E7A30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DE590D" w:rsidRPr="006E7A30" w:rsidTr="00B363C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7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3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B363C2" w:rsidRPr="006E7A30" w:rsidTr="00B363C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B363C2" w:rsidRPr="006E7A30" w:rsidTr="00B363C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3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1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1F2311" w:rsidP="00246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</w:t>
            </w:r>
            <w:r w:rsidR="002465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дение</w:t>
            </w: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процесс</w:t>
            </w:r>
            <w:r w:rsidR="002465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регенерации сернистой кислоты</w:t>
            </w:r>
          </w:p>
        </w:tc>
        <w:tc>
          <w:tcPr>
            <w:tcW w:w="62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ED1A81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1F2311" w:rsidP="00B3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Подготавливать установку регенерации сернистой кислоты к работе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63C2" w:rsidRPr="006E7A30" w:rsidTr="00B363C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3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1F2311" w:rsidP="00C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Поддерживать режим работы установки регенерации сернистой кислоты в соответствии с технологическим регламентом и требованиями охраны труда, техники безопасности и технологическим регламентом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А/02.3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63C2" w:rsidRPr="006E7A30" w:rsidTr="00B363C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3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1F2311" w:rsidP="00C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</w:rPr>
              <w:t>Принимать и передавать смену</w:t>
            </w: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установке регенерации сернистой кислоты в соответствии с требованиями охраны труда, техники безопасности и технологическим регламентом.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А/03.3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63C2" w:rsidRPr="006E7A30" w:rsidTr="00B363C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3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1F2311" w:rsidP="00C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</w:rPr>
              <w:t>Ликвидировать аварийные ситуации на установке регенерации сернистой кислоты в рамках своей компетенции</w:t>
            </w: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63C2" w:rsidRPr="006E7A30" w:rsidTr="00B363C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3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1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1F2311" w:rsidP="00246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</w:t>
            </w:r>
            <w:r w:rsidR="002465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дение</w:t>
            </w: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процесс</w:t>
            </w:r>
            <w:r w:rsidR="002465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упаривания сульфитных щелоков</w:t>
            </w:r>
          </w:p>
        </w:tc>
        <w:tc>
          <w:tcPr>
            <w:tcW w:w="62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ED1A81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1F2311" w:rsidP="00CC77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Подготавливать установку упаривания сульфитных щелоков к работе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63C2" w:rsidRPr="006E7A30" w:rsidTr="00B363C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3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1F2311" w:rsidP="00C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Поддерживать режим работы установки упаривания сульфитных щелоков в соответствии с требованиями охраны труда, техники безопасности и технологическим регламентом</w:t>
            </w:r>
            <w:r w:rsidRPr="001F231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63C2" w:rsidRPr="006E7A30" w:rsidTr="00B363C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3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1F2311" w:rsidP="00C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</w:rPr>
              <w:t>Принимать и передавать смену</w:t>
            </w: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установке упаривания сульфитных щелоков в соответствии с требованиями охраны труда, техники безопасности и технологическим регламентом</w:t>
            </w:r>
            <w:r w:rsidRPr="001F231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В/03.3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63C2" w:rsidRPr="006E7A30" w:rsidTr="00B363C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3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E590D" w:rsidRPr="006E7A30" w:rsidRDefault="00DE590D" w:rsidP="00BF5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1F2311" w:rsidP="00C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</w:rPr>
              <w:t xml:space="preserve">Ликвидировать аварийные ситуации на установке упаривания сульфитных щелоков в рамках своей компетенции </w:t>
            </w: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В/04.3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590D" w:rsidRPr="006E7A30" w:rsidRDefault="00DE590D" w:rsidP="00B3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0361C" w:rsidRPr="006E7A30" w:rsidRDefault="0080361C">
      <w:pPr>
        <w:rPr>
          <w:rFonts w:ascii="Times New Roman" w:hAnsi="Times New Roman"/>
        </w:rPr>
        <w:sectPr w:rsidR="0080361C" w:rsidRPr="006E7A30" w:rsidSect="00B363C2">
          <w:endnotePr>
            <w:numFmt w:val="decimal"/>
          </w:endnotePr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02"/>
        <w:gridCol w:w="1256"/>
        <w:gridCol w:w="627"/>
        <w:gridCol w:w="426"/>
        <w:gridCol w:w="460"/>
        <w:gridCol w:w="112"/>
        <w:gridCol w:w="1669"/>
        <w:gridCol w:w="708"/>
        <w:gridCol w:w="222"/>
        <w:gridCol w:w="522"/>
        <w:gridCol w:w="635"/>
        <w:gridCol w:w="939"/>
        <w:gridCol w:w="1343"/>
      </w:tblGrid>
      <w:tr w:rsidR="0080361C" w:rsidRPr="006E7A30" w:rsidTr="0080361C">
        <w:trPr>
          <w:trHeight w:val="463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AB2509" w:rsidP="00AB250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</w:t>
            </w:r>
            <w:r w:rsidR="0080361C" w:rsidRPr="006E7A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80361C" w:rsidRPr="006E7A30">
              <w:rPr>
                <w:rFonts w:ascii="Times New Roman" w:hAnsi="Times New Roman"/>
                <w:b/>
                <w:sz w:val="28"/>
                <w:szCs w:val="28"/>
              </w:rPr>
              <w:t>. Характеристика обобщенных трудовых функций</w:t>
            </w:r>
          </w:p>
        </w:tc>
      </w:tr>
      <w:tr w:rsidR="0080361C" w:rsidRPr="006E7A30" w:rsidTr="0080361C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7A30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80361C" w:rsidRPr="006E7A30" w:rsidTr="0080361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Наименование</w:t>
            </w:r>
          </w:p>
        </w:tc>
        <w:tc>
          <w:tcPr>
            <w:tcW w:w="216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361C" w:rsidRPr="006E7A30" w:rsidRDefault="00A243E1" w:rsidP="00A4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</w:t>
            </w:r>
            <w:r w:rsidR="00A475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дение</w:t>
            </w: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процесс</w:t>
            </w:r>
            <w:r w:rsidR="00A475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1F23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регенерации сернистой кислоты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Код</w:t>
            </w:r>
          </w:p>
        </w:tc>
        <w:tc>
          <w:tcPr>
            <w:tcW w:w="3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Уровень квалификации</w:t>
            </w:r>
          </w:p>
        </w:tc>
        <w:tc>
          <w:tcPr>
            <w:tcW w:w="6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361C" w:rsidRPr="006E7A30" w:rsidTr="0080361C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61C" w:rsidRPr="006E7A30" w:rsidTr="0080361C"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4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361C" w:rsidRPr="006E7A30" w:rsidRDefault="005E62A7" w:rsidP="000C4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9B7248" w:rsidRDefault="0080361C" w:rsidP="00803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724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61C" w:rsidRPr="006E7A30" w:rsidTr="0080361C">
        <w:trPr>
          <w:trHeight w:val="479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361C" w:rsidRPr="006E7A30" w:rsidTr="0080361C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61C" w:rsidRPr="006E7A30" w:rsidTr="0080361C">
        <w:trPr>
          <w:trHeight w:val="525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80361C" w:rsidRDefault="0068350F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Регенераторщик сернистой кислоты 2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  <w:p w:rsidR="0068350F" w:rsidRPr="006E7A30" w:rsidRDefault="0068350F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Регенераторщик сернистой кислоты 3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80361C" w:rsidRPr="006E7A30" w:rsidTr="0080361C">
        <w:trPr>
          <w:trHeight w:val="408"/>
        </w:trPr>
        <w:tc>
          <w:tcPr>
            <w:tcW w:w="5000" w:type="pct"/>
            <w:gridSpan w:val="13"/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61C" w:rsidRPr="006E7A30" w:rsidTr="00D9205E"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80361C" w:rsidRPr="006E7A30" w:rsidRDefault="0080361C" w:rsidP="00D9205E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80361C" w:rsidRPr="006E7A30" w:rsidTr="00D9205E"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61C" w:rsidRPr="006E7A30" w:rsidTr="00D9205E">
        <w:trPr>
          <w:trHeight w:val="408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Лица не моложе 18 лет</w:t>
            </w:r>
            <w:r w:rsidRPr="006E7A30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  <w:p w:rsidR="0080361C" w:rsidRPr="006E7A30" w:rsidRDefault="0080361C" w:rsidP="00D9205E">
            <w:pPr>
              <w:pStyle w:val="ab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6E7A30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Прохождение проверки знаний, инструктажей по охране труда, пожарной безопасности, производственной санитарии и личной гигиене, стажировки, дублирования и получение допуска к самостоятельной работе</w:t>
            </w:r>
          </w:p>
        </w:tc>
      </w:tr>
      <w:tr w:rsidR="0080361C" w:rsidRPr="006E7A30" w:rsidTr="0080361C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80361C" w:rsidRPr="006E7A30" w:rsidTr="00D9205E">
        <w:trPr>
          <w:trHeight w:val="283"/>
        </w:trPr>
        <w:tc>
          <w:tcPr>
            <w:tcW w:w="1613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0361C" w:rsidRPr="006E7A30" w:rsidRDefault="0080361C" w:rsidP="00D92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73" w:type="pct"/>
            <w:gridSpan w:val="3"/>
            <w:vAlign w:val="center"/>
          </w:tcPr>
          <w:p w:rsidR="0080361C" w:rsidRPr="006E7A30" w:rsidRDefault="0080361C" w:rsidP="00D92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14" w:type="pct"/>
            <w:gridSpan w:val="7"/>
            <w:tcBorders>
              <w:right w:val="single" w:sz="4" w:space="0" w:color="808080"/>
            </w:tcBorders>
            <w:vAlign w:val="center"/>
          </w:tcPr>
          <w:p w:rsidR="0080361C" w:rsidRPr="006E7A30" w:rsidRDefault="0080361C" w:rsidP="00D92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0361C" w:rsidRPr="006E7A30" w:rsidTr="008F5576">
        <w:trPr>
          <w:trHeight w:val="825"/>
        </w:trPr>
        <w:tc>
          <w:tcPr>
            <w:tcW w:w="1613" w:type="pct"/>
            <w:gridSpan w:val="3"/>
            <w:tcBorders>
              <w:left w:val="single" w:sz="4" w:space="0" w:color="808080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473" w:type="pct"/>
            <w:gridSpan w:val="3"/>
            <w:tcBorders>
              <w:right w:val="single" w:sz="2" w:space="0" w:color="808080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8142</w:t>
            </w:r>
          </w:p>
        </w:tc>
        <w:tc>
          <w:tcPr>
            <w:tcW w:w="291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80361C" w:rsidRPr="006E7A30" w:rsidRDefault="0080361C" w:rsidP="00D920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Операторы и аппаратчики установок по приготовлению целлюлозы и бумажной массы и по производству бумаги, картона, фибры и изделий из них</w:t>
            </w:r>
          </w:p>
        </w:tc>
      </w:tr>
      <w:tr w:rsidR="00D9205E" w:rsidRPr="006E7A30" w:rsidTr="00D9205E">
        <w:trPr>
          <w:trHeight w:val="283"/>
        </w:trPr>
        <w:tc>
          <w:tcPr>
            <w:tcW w:w="1613" w:type="pct"/>
            <w:gridSpan w:val="3"/>
            <w:vMerge w:val="restart"/>
            <w:tcBorders>
              <w:left w:val="single" w:sz="4" w:space="0" w:color="808080"/>
            </w:tcBorders>
          </w:tcPr>
          <w:p w:rsidR="00D9205E" w:rsidRPr="006E7A30" w:rsidRDefault="00D9205E" w:rsidP="005E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6E7A30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5"/>
            </w:r>
          </w:p>
        </w:tc>
        <w:tc>
          <w:tcPr>
            <w:tcW w:w="473" w:type="pct"/>
            <w:gridSpan w:val="3"/>
            <w:tcBorders>
              <w:right w:val="single" w:sz="2" w:space="0" w:color="808080"/>
            </w:tcBorders>
          </w:tcPr>
          <w:p w:rsidR="00D9205E" w:rsidRPr="006E7A30" w:rsidRDefault="008E6A26" w:rsidP="00D920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276</w:t>
            </w:r>
          </w:p>
        </w:tc>
        <w:tc>
          <w:tcPr>
            <w:tcW w:w="291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D9205E" w:rsidRPr="006E7A30" w:rsidRDefault="008E6A26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Регенераторщик сернистой кислоты 2</w:t>
            </w:r>
            <w:r w:rsidR="00D9205E" w:rsidRPr="006E7A30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80361C" w:rsidRPr="006E7A30" w:rsidTr="00D9205E">
        <w:trPr>
          <w:trHeight w:val="283"/>
        </w:trPr>
        <w:tc>
          <w:tcPr>
            <w:tcW w:w="1613" w:type="pct"/>
            <w:gridSpan w:val="3"/>
            <w:vMerge/>
            <w:tcBorders>
              <w:left w:val="single" w:sz="4" w:space="0" w:color="808080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3"/>
            <w:tcBorders>
              <w:right w:val="single" w:sz="2" w:space="0" w:color="808080"/>
            </w:tcBorders>
          </w:tcPr>
          <w:p w:rsidR="0080361C" w:rsidRPr="006E7A30" w:rsidRDefault="008E6A26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277</w:t>
            </w:r>
          </w:p>
        </w:tc>
        <w:tc>
          <w:tcPr>
            <w:tcW w:w="291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80361C" w:rsidRPr="006E7A30" w:rsidRDefault="008E6A26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Регенераторщик сернистой кислоты 3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</w:tbl>
    <w:p w:rsidR="00D9205E" w:rsidRPr="006E7A30" w:rsidRDefault="00D9205E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3"/>
        <w:gridCol w:w="1173"/>
        <w:gridCol w:w="83"/>
        <w:gridCol w:w="1055"/>
        <w:gridCol w:w="140"/>
        <w:gridCol w:w="344"/>
        <w:gridCol w:w="192"/>
        <w:gridCol w:w="1647"/>
        <w:gridCol w:w="119"/>
        <w:gridCol w:w="604"/>
        <w:gridCol w:w="44"/>
        <w:gridCol w:w="205"/>
        <w:gridCol w:w="627"/>
        <w:gridCol w:w="327"/>
        <w:gridCol w:w="319"/>
        <w:gridCol w:w="27"/>
        <w:gridCol w:w="911"/>
        <w:gridCol w:w="273"/>
        <w:gridCol w:w="669"/>
      </w:tblGrid>
      <w:tr w:rsidR="00EB35C0" w:rsidRPr="006E7A30" w:rsidTr="00D9205E">
        <w:trPr>
          <w:trHeight w:val="592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EB35C0" w:rsidRPr="006E7A30" w:rsidRDefault="00AD7FD2" w:rsidP="00D9205E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E7A30">
              <w:rPr>
                <w:rFonts w:ascii="Times New Roman" w:hAnsi="Times New Roman"/>
                <w:b/>
                <w:sz w:val="24"/>
                <w:szCs w:val="20"/>
              </w:rPr>
              <w:t>3.1.1</w:t>
            </w:r>
            <w:r w:rsidR="00520A10" w:rsidRPr="006E7A30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6E7A30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6E7A30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EB35C0" w:rsidRPr="006E7A30" w:rsidTr="00D9205E">
        <w:trPr>
          <w:trHeight w:val="278"/>
        </w:trPr>
        <w:tc>
          <w:tcPr>
            <w:tcW w:w="79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6E7A30" w:rsidRDefault="005E62A7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8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6E7A30" w:rsidRDefault="00C540D5" w:rsidP="00DB5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Подготавливать установку регенерации сернистой кислоты к работе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409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6E7A30" w:rsidRDefault="005E62A7" w:rsidP="001B43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6E7A30" w:rsidRDefault="00856D33" w:rsidP="00791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73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6E7A30" w:rsidRDefault="005E62A7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6E7A30" w:rsidRDefault="00856D33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35C0" w:rsidRPr="006E7A30" w:rsidTr="00D9205E"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EB35C0" w:rsidRPr="006E7A30" w:rsidRDefault="00EB35C0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B35C0" w:rsidRPr="006E7A30" w:rsidTr="00D9205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6E7A30" w:rsidRDefault="005E62A7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6E7A30" w:rsidRDefault="005E62A7" w:rsidP="000C4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57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9B7248" w:rsidRDefault="00A707C3" w:rsidP="00071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724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5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6E7A30" w:rsidRDefault="005E62A7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6E7A30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6E7A30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6E7A30" w:rsidTr="00D9205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6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35C0" w:rsidRPr="006E7A30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6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6E7A30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6E7A30" w:rsidRDefault="005E62A7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88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6E7A30" w:rsidRDefault="005E62A7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</w:t>
            </w:r>
            <w:r w:rsidRPr="006E7A30">
              <w:rPr>
                <w:rFonts w:ascii="Times New Roman" w:hAnsi="Times New Roman"/>
                <w:sz w:val="20"/>
                <w:szCs w:val="16"/>
              </w:rPr>
              <w:lastRenderedPageBreak/>
              <w:t>профессионального стандарта</w:t>
            </w:r>
          </w:p>
        </w:tc>
      </w:tr>
      <w:tr w:rsidR="00EB35C0" w:rsidRPr="006E7A30" w:rsidTr="00D9205E">
        <w:trPr>
          <w:trHeight w:val="226"/>
        </w:trPr>
        <w:tc>
          <w:tcPr>
            <w:tcW w:w="1361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35C0" w:rsidRPr="006E7A30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9" w:type="pct"/>
            <w:gridSpan w:val="1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35C0" w:rsidRPr="006E7A30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540D5" w:rsidRPr="006E7A30" w:rsidTr="00D07ADC">
        <w:trPr>
          <w:trHeight w:val="200"/>
        </w:trPr>
        <w:tc>
          <w:tcPr>
            <w:tcW w:w="136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540D5" w:rsidRPr="006E7A30" w:rsidRDefault="00C540D5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0D5" w:rsidRPr="006E7A30" w:rsidRDefault="00C540D5" w:rsidP="00D920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Осматривать оборудование, коммуникации</w:t>
            </w:r>
            <w:r w:rsidR="002C28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запорно-регулирующую арматуру</w:t>
            </w: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выявления возможных неисправностей</w:t>
            </w:r>
          </w:p>
        </w:tc>
      </w:tr>
      <w:tr w:rsidR="00C540D5" w:rsidRPr="006E7A30" w:rsidTr="00D07ADC">
        <w:trPr>
          <w:trHeight w:val="200"/>
        </w:trPr>
        <w:tc>
          <w:tcPr>
            <w:tcW w:w="136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540D5" w:rsidRPr="006E7A30" w:rsidRDefault="00C540D5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0D5" w:rsidRPr="004636E8" w:rsidRDefault="00C540D5" w:rsidP="00CC77F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</w:rPr>
              <w:t xml:space="preserve">При выявлении неисправностей оборудования, </w:t>
            </w: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коммуникаций и запорно-регулирующей арматуры</w:t>
            </w:r>
            <w:r w:rsidRPr="00C540D5">
              <w:rPr>
                <w:rFonts w:ascii="Times New Roman" w:eastAsia="Calibri" w:hAnsi="Times New Roman"/>
                <w:sz w:val="24"/>
                <w:szCs w:val="24"/>
              </w:rPr>
              <w:t xml:space="preserve"> информировать старшего по смене или другой вышестоящий оперативный персонал</w:t>
            </w:r>
            <w:r w:rsidR="004636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540D5">
              <w:rPr>
                <w:rFonts w:ascii="Times New Roman" w:eastAsia="Calibri" w:hAnsi="Times New Roman"/>
                <w:sz w:val="24"/>
                <w:szCs w:val="24"/>
              </w:rPr>
              <w:t>в установленном порядке</w:t>
            </w:r>
          </w:p>
        </w:tc>
      </w:tr>
      <w:tr w:rsidR="00C540D5" w:rsidRPr="006E7A30" w:rsidTr="00D07ADC">
        <w:trPr>
          <w:trHeight w:val="200"/>
        </w:trPr>
        <w:tc>
          <w:tcPr>
            <w:tcW w:w="1361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540D5" w:rsidRPr="006E7A30" w:rsidRDefault="00C540D5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0D5" w:rsidRPr="006E7A30" w:rsidRDefault="00C540D5" w:rsidP="00D920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Устранять выявленные неисправности оборудования, коммуникаций и запорно-регулирующей арматуры в рамках своей компетенции</w:t>
            </w:r>
          </w:p>
        </w:tc>
      </w:tr>
      <w:tr w:rsidR="00C540D5" w:rsidRPr="006E7A30" w:rsidTr="00D07ADC">
        <w:trPr>
          <w:trHeight w:val="200"/>
        </w:trPr>
        <w:tc>
          <w:tcPr>
            <w:tcW w:w="1361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0D5" w:rsidRPr="006E7A30" w:rsidRDefault="00C540D5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40D5" w:rsidRPr="00C540D5" w:rsidRDefault="00C540D5" w:rsidP="00C540D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 пускать оборудование установки регенерации сернистой кислоты в работу в соответствии с инструкцией</w:t>
            </w:r>
          </w:p>
        </w:tc>
      </w:tr>
      <w:tr w:rsidR="009C1BF9" w:rsidRPr="006E7A30" w:rsidTr="00D9205E">
        <w:trPr>
          <w:trHeight w:val="212"/>
        </w:trPr>
        <w:tc>
          <w:tcPr>
            <w:tcW w:w="136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Del="002A1D54" w:rsidRDefault="009C1BF9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C540D5" w:rsidRDefault="00C540D5" w:rsidP="00C540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Визуально определять возможные неисправности оборудования и запорно-регулирующей арматуры.</w:t>
            </w:r>
          </w:p>
        </w:tc>
      </w:tr>
      <w:tr w:rsidR="009C1BF9" w:rsidRPr="006E7A30" w:rsidTr="00D9205E">
        <w:trPr>
          <w:trHeight w:val="183"/>
        </w:trPr>
        <w:tc>
          <w:tcPr>
            <w:tcW w:w="136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Del="002A1D54" w:rsidRDefault="009C1BF9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RDefault="00C540D5" w:rsidP="00D920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 пользоваться инструментами и специальным оборудованием для устранения выявленных неисправностей.</w:t>
            </w:r>
          </w:p>
        </w:tc>
      </w:tr>
      <w:tr w:rsidR="009C1BF9" w:rsidRPr="006E7A30" w:rsidTr="00D9205E">
        <w:trPr>
          <w:trHeight w:val="183"/>
        </w:trPr>
        <w:tc>
          <w:tcPr>
            <w:tcW w:w="136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Del="002A1D54" w:rsidRDefault="009C1BF9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C540D5" w:rsidRDefault="00C540D5" w:rsidP="00C540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Пользоваться средствами индивидуальной защиты.</w:t>
            </w:r>
          </w:p>
        </w:tc>
      </w:tr>
      <w:tr w:rsidR="009C1BF9" w:rsidRPr="006E7A30" w:rsidTr="00D9205E">
        <w:trPr>
          <w:trHeight w:val="183"/>
        </w:trPr>
        <w:tc>
          <w:tcPr>
            <w:tcW w:w="136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Del="002A1D54" w:rsidRDefault="009C1BF9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RDefault="00C540D5" w:rsidP="00D920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</w:rPr>
              <w:t>Правильно понимать звуковые и световые сигналы</w:t>
            </w:r>
          </w:p>
        </w:tc>
      </w:tr>
      <w:tr w:rsidR="009C1BF9" w:rsidRPr="006E7A30" w:rsidTr="00D9205E">
        <w:trPr>
          <w:trHeight w:val="225"/>
        </w:trPr>
        <w:tc>
          <w:tcPr>
            <w:tcW w:w="1361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RDefault="009C1BF9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C540D5" w:rsidRDefault="00030B7B" w:rsidP="00C540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 безопасности, охраны труда и пожарной безопасности</w:t>
            </w: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540D5"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осмотре, устранении неисправностей и пуске оборудования установки регенерации сернистой кислоты. </w:t>
            </w:r>
          </w:p>
        </w:tc>
      </w:tr>
      <w:tr w:rsidR="009C1BF9" w:rsidRPr="006E7A30" w:rsidTr="00D9205E">
        <w:trPr>
          <w:trHeight w:val="170"/>
        </w:trPr>
        <w:tc>
          <w:tcPr>
            <w:tcW w:w="136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Del="002A1D54" w:rsidRDefault="009C1BF9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C540D5" w:rsidRDefault="00C540D5" w:rsidP="00C540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Технологическая схема установки регенерации сернистой кислоты</w:t>
            </w:r>
          </w:p>
        </w:tc>
      </w:tr>
      <w:tr w:rsidR="009C1BF9" w:rsidRPr="006E7A30" w:rsidTr="00D9205E">
        <w:trPr>
          <w:trHeight w:val="536"/>
        </w:trPr>
        <w:tc>
          <w:tcPr>
            <w:tcW w:w="136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Del="002A1D54" w:rsidRDefault="009C1BF9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C540D5" w:rsidRDefault="00C540D5" w:rsidP="00C540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Устройство, принцип работы и технические характеристики оборудования установки регенерации сернистой кислоты</w:t>
            </w:r>
          </w:p>
        </w:tc>
      </w:tr>
      <w:tr w:rsidR="009C1BF9" w:rsidRPr="006E7A30" w:rsidTr="00D9205E">
        <w:trPr>
          <w:trHeight w:val="170"/>
        </w:trPr>
        <w:tc>
          <w:tcPr>
            <w:tcW w:w="136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Del="002A1D54" w:rsidRDefault="009C1BF9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C540D5" w:rsidRDefault="00C540D5" w:rsidP="00CC77F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возможных неисправностей оборудования установки регенерации сернистой кислоты и способы их устранения.</w:t>
            </w:r>
          </w:p>
        </w:tc>
      </w:tr>
      <w:tr w:rsidR="00192065" w:rsidRPr="006E7A30" w:rsidTr="00C540D5">
        <w:trPr>
          <w:trHeight w:val="310"/>
        </w:trPr>
        <w:tc>
          <w:tcPr>
            <w:tcW w:w="136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2065" w:rsidRPr="006E7A30" w:rsidDel="002A1D54" w:rsidRDefault="00192065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2065" w:rsidRPr="006E7A30" w:rsidRDefault="00C540D5" w:rsidP="00D920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информирования руководства</w:t>
            </w:r>
          </w:p>
        </w:tc>
      </w:tr>
      <w:tr w:rsidR="009C1BF9" w:rsidRPr="006E7A30" w:rsidTr="00D9205E">
        <w:trPr>
          <w:trHeight w:val="170"/>
        </w:trPr>
        <w:tc>
          <w:tcPr>
            <w:tcW w:w="1361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6E7A30" w:rsidDel="002A1D54" w:rsidRDefault="009C1BF9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C1BF9" w:rsidRPr="00C540D5" w:rsidRDefault="00C540D5" w:rsidP="00C540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4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Инструкция по запуску оборудования установки регенерации сернистой кислоты.</w:t>
            </w:r>
          </w:p>
        </w:tc>
      </w:tr>
      <w:tr w:rsidR="008B7C5A" w:rsidRPr="006E7A30" w:rsidTr="00D9205E">
        <w:trPr>
          <w:trHeight w:val="511"/>
        </w:trPr>
        <w:tc>
          <w:tcPr>
            <w:tcW w:w="1361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C5A" w:rsidRPr="006E7A30" w:rsidDel="002A1D54" w:rsidRDefault="008B7C5A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39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7C5A" w:rsidRPr="006E7A30" w:rsidRDefault="008B7C5A" w:rsidP="00D920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61C" w:rsidRPr="006E7A30" w:rsidTr="00D9205E">
        <w:trPr>
          <w:trHeight w:val="592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D51364" w:rsidRDefault="00D51364" w:rsidP="0080361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0361C" w:rsidRPr="006E7A30" w:rsidRDefault="0080361C" w:rsidP="00D51364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E7A30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80361C" w:rsidRPr="006E7A30" w:rsidTr="002465B5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8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361C" w:rsidRPr="006E7A30" w:rsidRDefault="002E0D90" w:rsidP="00C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Поддерживать заданные параметры работы установки регенерации сернистой кислоты в соответствии с технологическим регламентом и требованиями охраны труда, техники безопасности и технологическим регламентом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А/02.3</w:t>
            </w:r>
          </w:p>
        </w:tc>
        <w:tc>
          <w:tcPr>
            <w:tcW w:w="760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D92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361C" w:rsidRPr="006E7A30" w:rsidTr="00D9205E"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361C" w:rsidRPr="006E7A30" w:rsidTr="002465B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01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361C" w:rsidRPr="006E7A30" w:rsidRDefault="005E62A7" w:rsidP="000C4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9B7248" w:rsidRDefault="0080361C" w:rsidP="00803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724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5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61C" w:rsidRPr="006E7A30" w:rsidTr="002465B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0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8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0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361C" w:rsidRPr="006E7A30" w:rsidTr="002465B5">
        <w:trPr>
          <w:trHeight w:val="226"/>
        </w:trPr>
        <w:tc>
          <w:tcPr>
            <w:tcW w:w="1401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99" w:type="pct"/>
            <w:gridSpan w:val="16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E0D90" w:rsidRPr="006E7A30" w:rsidTr="002465B5">
        <w:trPr>
          <w:trHeight w:val="200"/>
        </w:trPr>
        <w:tc>
          <w:tcPr>
            <w:tcW w:w="140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E0D90" w:rsidRPr="006E7A30" w:rsidRDefault="002E0D90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2162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Оценивать</w:t>
            </w:r>
            <w:r w:rsidR="002E0D90" w:rsidRPr="002E0D90">
              <w:rPr>
                <w:rFonts w:ascii="Times New Roman" w:eastAsia="Calibri" w:hAnsi="Times New Roman"/>
                <w:sz w:val="24"/>
                <w:szCs w:val="24"/>
              </w:rPr>
              <w:t xml:space="preserve"> показания контрольно-и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змерительных приборов и качество</w:t>
            </w:r>
            <w:r w:rsidR="002E0D90" w:rsidRPr="002E0D90">
              <w:rPr>
                <w:rFonts w:ascii="Times New Roman" w:eastAsia="Calibri" w:hAnsi="Times New Roman"/>
                <w:sz w:val="24"/>
                <w:szCs w:val="24"/>
              </w:rPr>
              <w:t xml:space="preserve"> варочных растворов для обеспечения устойчивого ведения процесса.</w:t>
            </w:r>
          </w:p>
        </w:tc>
      </w:tr>
      <w:tr w:rsidR="002E0D90" w:rsidRPr="006E7A30" w:rsidTr="002465B5">
        <w:trPr>
          <w:trHeight w:val="283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RDefault="002E0D90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6E7A30" w:rsidRDefault="002E0D90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 xml:space="preserve">Регулировать параметры работы </w:t>
            </w: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установки на заданном уровне на основании показаний </w:t>
            </w:r>
            <w:r w:rsidRPr="002E0D90">
              <w:rPr>
                <w:rFonts w:ascii="Times New Roman" w:eastAsia="Calibri" w:hAnsi="Times New Roman"/>
                <w:sz w:val="24"/>
                <w:szCs w:val="24"/>
              </w:rPr>
              <w:t>контрольно-измерительных приборов</w:t>
            </w: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 w:rsidR="002216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результатов </w:t>
            </w: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лабораторных анализов</w:t>
            </w:r>
          </w:p>
        </w:tc>
      </w:tr>
      <w:tr w:rsidR="002E0D90" w:rsidRPr="006E7A30" w:rsidTr="002465B5">
        <w:trPr>
          <w:trHeight w:val="283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RDefault="002E0D90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D920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>Осуществлять текущий контроль работоспособности контрольно-измерительных приборов, автоматических регуляторов и систем сигнализации установки для обеспечения достоверной информации о параметрах процесса регенерации сернистой кислоты</w:t>
            </w:r>
          </w:p>
        </w:tc>
      </w:tr>
      <w:tr w:rsidR="002E0D90" w:rsidRPr="006E7A30" w:rsidTr="002465B5">
        <w:trPr>
          <w:trHeight w:val="283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6E7A30" w:rsidRDefault="002E0D90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D920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выявленных проблемах оперативно восстанавливать работоспособность</w:t>
            </w:r>
            <w:r w:rsidRPr="002E0D90">
              <w:rPr>
                <w:rFonts w:ascii="Times New Roman" w:eastAsia="Calibri" w:hAnsi="Times New Roman"/>
                <w:sz w:val="24"/>
                <w:szCs w:val="24"/>
              </w:rPr>
              <w:t xml:space="preserve"> контрольно-измерительных приборов, автоматических регуляторов и систем сигнализации</w:t>
            </w: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своей компетенции или информировать </w:t>
            </w:r>
            <w:r w:rsidRPr="002E0D90">
              <w:rPr>
                <w:rFonts w:ascii="Times New Roman" w:eastAsia="Calibri" w:hAnsi="Times New Roman"/>
                <w:sz w:val="24"/>
                <w:szCs w:val="24"/>
              </w:rPr>
              <w:t>старшего по смене или вышестоящий оперативный персонал</w:t>
            </w:r>
          </w:p>
        </w:tc>
      </w:tr>
      <w:tr w:rsidR="002E0D90" w:rsidRPr="006E7A30" w:rsidTr="002465B5">
        <w:trPr>
          <w:trHeight w:val="212"/>
        </w:trPr>
        <w:tc>
          <w:tcPr>
            <w:tcW w:w="140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>Безопасно снимать показания контрольно-измерительных приборов.</w:t>
            </w:r>
          </w:p>
        </w:tc>
      </w:tr>
      <w:tr w:rsidR="002E0D90" w:rsidRPr="006E7A30" w:rsidTr="002465B5">
        <w:trPr>
          <w:trHeight w:val="183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>Безопасно отбирать пробы варочного раствора.</w:t>
            </w:r>
          </w:p>
        </w:tc>
      </w:tr>
      <w:tr w:rsidR="002E0D90" w:rsidRPr="006E7A30" w:rsidTr="002465B5">
        <w:trPr>
          <w:trHeight w:val="287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>Безопасно проводить анализ варочного раствора</w:t>
            </w:r>
          </w:p>
        </w:tc>
      </w:tr>
      <w:tr w:rsidR="002E0D90" w:rsidRPr="006E7A30" w:rsidTr="002465B5">
        <w:trPr>
          <w:trHeight w:val="287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>Правильно понимать звуковые и световые сигналы</w:t>
            </w:r>
          </w:p>
        </w:tc>
      </w:tr>
      <w:tr w:rsidR="002E0D90" w:rsidRPr="006E7A30" w:rsidTr="002465B5">
        <w:trPr>
          <w:trHeight w:val="225"/>
        </w:trPr>
        <w:tc>
          <w:tcPr>
            <w:tcW w:w="1401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E0D90" w:rsidRPr="006E7A30" w:rsidRDefault="002E0D90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030B7B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 безопасности, охраны труда и пожарной безопасности</w:t>
            </w: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E0D90"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работе установки регенерации сернистой кислоты  </w:t>
            </w:r>
          </w:p>
        </w:tc>
      </w:tr>
      <w:tr w:rsidR="002E0D90" w:rsidRPr="006E7A30" w:rsidTr="002465B5">
        <w:trPr>
          <w:trHeight w:val="170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Технологический режим </w:t>
            </w: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установки регенерации сернистой кислоты</w:t>
            </w:r>
            <w:r w:rsidRPr="002E0D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E0D90" w:rsidRPr="006E7A30" w:rsidTr="002465B5">
        <w:trPr>
          <w:trHeight w:val="264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>Технологическая схема</w:t>
            </w: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установки регенерации сернистой кислоты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E0D90" w:rsidRPr="006E7A30" w:rsidTr="002465B5">
        <w:trPr>
          <w:trHeight w:val="170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Принцип работы и правила эксплуатации оборудования </w:t>
            </w:r>
          </w:p>
        </w:tc>
      </w:tr>
      <w:tr w:rsidR="002E0D90" w:rsidRPr="006E7A30" w:rsidTr="002465B5">
        <w:trPr>
          <w:trHeight w:val="170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 xml:space="preserve">Оптимальные показатели качества варочного раствора. </w:t>
            </w:r>
          </w:p>
        </w:tc>
      </w:tr>
      <w:tr w:rsidR="002E0D90" w:rsidRPr="006E7A30" w:rsidTr="002465B5">
        <w:trPr>
          <w:trHeight w:val="170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>Способы и методы корректировки варочного раствора.</w:t>
            </w:r>
          </w:p>
        </w:tc>
      </w:tr>
      <w:tr w:rsidR="002E0D90" w:rsidRPr="006E7A30" w:rsidTr="002465B5">
        <w:trPr>
          <w:trHeight w:val="170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информирования руководства при неисправностях.</w:t>
            </w:r>
          </w:p>
        </w:tc>
      </w:tr>
      <w:tr w:rsidR="002E0D90" w:rsidRPr="006E7A30" w:rsidTr="002465B5">
        <w:trPr>
          <w:trHeight w:val="170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Система звуковых и световых сигналов. </w:t>
            </w:r>
          </w:p>
        </w:tc>
      </w:tr>
      <w:tr w:rsidR="002E0D90" w:rsidRPr="006E7A30" w:rsidTr="002465B5">
        <w:trPr>
          <w:trHeight w:val="170"/>
        </w:trPr>
        <w:tc>
          <w:tcPr>
            <w:tcW w:w="1401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6E7A30" w:rsidDel="002A1D54" w:rsidRDefault="002E0D90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0D90" w:rsidRPr="002E0D90" w:rsidRDefault="002E0D90" w:rsidP="002E0D9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E0D90">
              <w:rPr>
                <w:rFonts w:ascii="Times New Roman" w:eastAsia="Calibri" w:hAnsi="Times New Roman"/>
                <w:sz w:val="24"/>
                <w:szCs w:val="24"/>
              </w:rPr>
              <w:t>Порядок действий в аварийных ситуациях.</w:t>
            </w:r>
          </w:p>
        </w:tc>
      </w:tr>
      <w:tr w:rsidR="0080361C" w:rsidRPr="006E7A30" w:rsidTr="002465B5">
        <w:trPr>
          <w:trHeight w:val="511"/>
        </w:trPr>
        <w:tc>
          <w:tcPr>
            <w:tcW w:w="1401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99" w:type="pct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361C" w:rsidRPr="006E7A30" w:rsidRDefault="0080361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209"/>
        <w:gridCol w:w="1065"/>
        <w:gridCol w:w="496"/>
        <w:gridCol w:w="1836"/>
        <w:gridCol w:w="734"/>
        <w:gridCol w:w="46"/>
        <w:gridCol w:w="830"/>
        <w:gridCol w:w="765"/>
        <w:gridCol w:w="1188"/>
        <w:gridCol w:w="700"/>
      </w:tblGrid>
      <w:tr w:rsidR="0080361C" w:rsidRPr="006E7A30" w:rsidTr="00D9205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D9205E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E7A30">
              <w:rPr>
                <w:rFonts w:ascii="Times New Roman" w:hAnsi="Times New Roman"/>
                <w:b/>
                <w:sz w:val="24"/>
                <w:szCs w:val="20"/>
              </w:rPr>
              <w:t>3.1.3. Трудовая функция</w:t>
            </w:r>
          </w:p>
        </w:tc>
      </w:tr>
      <w:tr w:rsidR="0080361C" w:rsidRPr="006E7A30" w:rsidTr="00D92FA9"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1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361C" w:rsidRPr="006E7A30" w:rsidRDefault="00D92FA9" w:rsidP="00C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</w:rPr>
              <w:t>Принимать и передавать смену</w:t>
            </w: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установке регенерации сернистой кислоты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А/03.3</w:t>
            </w:r>
          </w:p>
        </w:tc>
        <w:tc>
          <w:tcPr>
            <w:tcW w:w="9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D92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361C" w:rsidRPr="006E7A30" w:rsidTr="00D9205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361C" w:rsidRPr="006E7A30" w:rsidTr="00B20F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361C" w:rsidRPr="006E7A30" w:rsidRDefault="005E62A7" w:rsidP="000C4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9B7248" w:rsidRDefault="0080361C" w:rsidP="00803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724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5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61C" w:rsidRPr="006E7A30" w:rsidTr="00B20F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361C" w:rsidRPr="006E7A30" w:rsidTr="00D92FA9">
        <w:trPr>
          <w:trHeight w:val="226"/>
        </w:trPr>
        <w:tc>
          <w:tcPr>
            <w:tcW w:w="1325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5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0361C" w:rsidRPr="006E7A30" w:rsidTr="00D92FA9">
        <w:trPr>
          <w:trHeight w:val="200"/>
        </w:trPr>
        <w:tc>
          <w:tcPr>
            <w:tcW w:w="132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D92FA9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</w:rPr>
              <w:t>Проверять безопасность рабочего места, исправность оборудования, средств защиты, блокировок, сигнализации, наличие и исправность индивидуальных средств защиты и первичных средств пожаротушения</w:t>
            </w:r>
          </w:p>
        </w:tc>
      </w:tr>
      <w:tr w:rsidR="0080361C" w:rsidRPr="006E7A30" w:rsidTr="00D92FA9">
        <w:trPr>
          <w:trHeight w:val="200"/>
        </w:trPr>
        <w:tc>
          <w:tcPr>
            <w:tcW w:w="132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D92FA9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</w:rPr>
              <w:t xml:space="preserve">Изучать </w:t>
            </w:r>
            <w:r w:rsidR="004A7488">
              <w:rPr>
                <w:rFonts w:ascii="Times New Roman" w:eastAsia="Calibri" w:hAnsi="Times New Roman"/>
                <w:sz w:val="24"/>
                <w:szCs w:val="24"/>
              </w:rPr>
              <w:t>записи оперативного журнала</w:t>
            </w:r>
          </w:p>
        </w:tc>
      </w:tr>
      <w:tr w:rsidR="0080361C" w:rsidRPr="006E7A30" w:rsidTr="00D92FA9">
        <w:trPr>
          <w:trHeight w:val="200"/>
        </w:trPr>
        <w:tc>
          <w:tcPr>
            <w:tcW w:w="132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D92FA9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</w:rPr>
              <w:t>Проверять работоспособность</w:t>
            </w: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оборудования, коммуникаций, запорно-регулирующей арматуры, </w:t>
            </w:r>
            <w:r w:rsidRPr="00D92FA9">
              <w:rPr>
                <w:rFonts w:ascii="Times New Roman" w:eastAsia="Calibri" w:hAnsi="Times New Roman"/>
                <w:sz w:val="24"/>
                <w:szCs w:val="24"/>
              </w:rPr>
              <w:t>контрольно-измерительных приборов, автоматических регуляторов и систем сигнализации установки перед сдачей смены и после передачи смены в соответствии с инструкцией по приему и передаче смены</w:t>
            </w:r>
          </w:p>
        </w:tc>
      </w:tr>
      <w:tr w:rsidR="0080361C" w:rsidRPr="006E7A30" w:rsidTr="00D92FA9">
        <w:trPr>
          <w:trHeight w:val="200"/>
        </w:trPr>
        <w:tc>
          <w:tcPr>
            <w:tcW w:w="132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D92FA9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Вносить в оперативный журнал распоряжения, изменения и нарушения в работе установки в установленном порядке</w:t>
            </w:r>
          </w:p>
        </w:tc>
      </w:tr>
      <w:tr w:rsidR="00D92FA9" w:rsidRPr="006E7A30" w:rsidTr="00D92FA9">
        <w:trPr>
          <w:trHeight w:val="212"/>
        </w:trPr>
        <w:tc>
          <w:tcPr>
            <w:tcW w:w="132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92FA9" w:rsidRPr="006E7A30" w:rsidDel="002A1D54" w:rsidRDefault="00D92FA9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92FA9" w:rsidRPr="00D92FA9" w:rsidRDefault="00D92FA9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Анализировать информацию</w:t>
            </w:r>
            <w:r w:rsidR="00EF45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F45EC">
              <w:rPr>
                <w:rFonts w:ascii="Times New Roman" w:eastAsia="Calibri" w:hAnsi="Times New Roman"/>
                <w:sz w:val="24"/>
                <w:szCs w:val="24"/>
              </w:rPr>
              <w:t>показаний</w:t>
            </w:r>
            <w:r w:rsidR="00EF45EC" w:rsidRPr="002E0D90">
              <w:rPr>
                <w:rFonts w:ascii="Times New Roman" w:eastAsia="Calibri" w:hAnsi="Times New Roman"/>
                <w:sz w:val="24"/>
                <w:szCs w:val="24"/>
              </w:rPr>
              <w:t xml:space="preserve"> контрольно-измерительных приборов</w:t>
            </w:r>
            <w:r w:rsidR="00EF45EC">
              <w:rPr>
                <w:rFonts w:ascii="Times New Roman" w:eastAsia="Calibri" w:hAnsi="Times New Roman"/>
                <w:sz w:val="24"/>
                <w:szCs w:val="24"/>
              </w:rPr>
              <w:t xml:space="preserve"> и результатов </w:t>
            </w:r>
            <w:r w:rsidR="00EF45EC" w:rsidRPr="002E0D90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 w:rsidR="00EF45EC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EF45EC" w:rsidRPr="002E0D90">
              <w:rPr>
                <w:rFonts w:ascii="Times New Roman" w:eastAsia="Calibri" w:hAnsi="Times New Roman"/>
                <w:sz w:val="24"/>
                <w:szCs w:val="24"/>
              </w:rPr>
              <w:t xml:space="preserve"> варочного раствора</w:t>
            </w:r>
          </w:p>
        </w:tc>
      </w:tr>
      <w:tr w:rsidR="00D92FA9" w:rsidRPr="006E7A30" w:rsidTr="00D92FA9">
        <w:trPr>
          <w:trHeight w:val="283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92FA9" w:rsidRPr="006E7A30" w:rsidDel="002A1D54" w:rsidRDefault="00D92FA9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92FA9" w:rsidRPr="00D92FA9" w:rsidRDefault="00D92FA9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Оформлять</w:t>
            </w:r>
            <w:r w:rsidRPr="00D92FA9">
              <w:rPr>
                <w:rFonts w:ascii="Times New Roman" w:eastAsia="Calibri" w:hAnsi="Times New Roman"/>
                <w:sz w:val="24"/>
                <w:szCs w:val="24"/>
              </w:rPr>
              <w:t xml:space="preserve"> оперативную документацию.</w:t>
            </w:r>
          </w:p>
        </w:tc>
      </w:tr>
      <w:tr w:rsidR="00D92FA9" w:rsidRPr="006E7A30" w:rsidTr="00D92FA9">
        <w:trPr>
          <w:trHeight w:val="213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92FA9" w:rsidRPr="006E7A30" w:rsidDel="002A1D54" w:rsidRDefault="00D92FA9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92FA9" w:rsidRPr="00D92FA9" w:rsidRDefault="00D92FA9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Визуально оценивать исправность оборудования.</w:t>
            </w:r>
          </w:p>
        </w:tc>
      </w:tr>
      <w:tr w:rsidR="00D92FA9" w:rsidRPr="006E7A30" w:rsidTr="00D92FA9">
        <w:trPr>
          <w:trHeight w:val="213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92FA9" w:rsidRPr="006E7A30" w:rsidDel="002A1D54" w:rsidRDefault="00D92FA9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92FA9" w:rsidRPr="00D92FA9" w:rsidRDefault="00D92FA9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показаниям контрольно-измерительных приборов оценивать исправность оборудования.</w:t>
            </w:r>
          </w:p>
        </w:tc>
      </w:tr>
      <w:tr w:rsidR="00D92FA9" w:rsidRPr="006E7A30" w:rsidTr="00D92FA9">
        <w:trPr>
          <w:trHeight w:val="213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92FA9" w:rsidRPr="006E7A30" w:rsidDel="002A1D54" w:rsidRDefault="00D92FA9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92FA9" w:rsidRPr="00D92FA9" w:rsidRDefault="00D92FA9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Пользоваться контрольно-измерительной аппаратурой </w:t>
            </w:r>
          </w:p>
        </w:tc>
      </w:tr>
      <w:tr w:rsidR="000E0D57" w:rsidRPr="006E7A30" w:rsidTr="00423BF5">
        <w:trPr>
          <w:trHeight w:val="283"/>
        </w:trPr>
        <w:tc>
          <w:tcPr>
            <w:tcW w:w="132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E0D57" w:rsidRPr="006E7A30" w:rsidRDefault="000E0D57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D57" w:rsidRPr="00D92FA9" w:rsidRDefault="000E0D57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Форма и структура оперативного журнала, </w:t>
            </w:r>
            <w:r w:rsidRPr="00D92FA9">
              <w:rPr>
                <w:rFonts w:ascii="Times New Roman" w:eastAsia="Calibri" w:hAnsi="Times New Roman"/>
                <w:sz w:val="24"/>
                <w:szCs w:val="24"/>
              </w:rPr>
              <w:t>журнала административных и технических распоряжений и другой оперативной документации.</w:t>
            </w:r>
          </w:p>
        </w:tc>
      </w:tr>
      <w:tr w:rsidR="000E0D57" w:rsidRPr="006E7A30" w:rsidTr="00423BF5">
        <w:trPr>
          <w:trHeight w:val="170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E0D57" w:rsidRPr="006E7A30" w:rsidDel="002A1D54" w:rsidRDefault="000E0D57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D57" w:rsidRPr="00D92FA9" w:rsidRDefault="000E0D57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</w:rPr>
              <w:t>Порядок и правила ведения оперативной документации.</w:t>
            </w:r>
          </w:p>
        </w:tc>
      </w:tr>
      <w:tr w:rsidR="000E0D57" w:rsidRPr="006E7A30" w:rsidTr="00423BF5">
        <w:trPr>
          <w:trHeight w:val="170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E0D57" w:rsidRPr="006E7A30" w:rsidDel="002A1D54" w:rsidRDefault="000E0D57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D57" w:rsidRPr="00D92FA9" w:rsidRDefault="000E0D57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 работы и правила эксплуатации оборудования установки регенерации сернистой кислоты.</w:t>
            </w:r>
          </w:p>
        </w:tc>
      </w:tr>
      <w:tr w:rsidR="000E0D57" w:rsidRPr="006E7A30" w:rsidTr="00423BF5">
        <w:trPr>
          <w:trHeight w:val="170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E0D57" w:rsidRPr="006E7A30" w:rsidDel="002A1D54" w:rsidRDefault="000E0D57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D57" w:rsidRPr="00D92FA9" w:rsidRDefault="000E0D57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Назначение и принцип работы регулирующей и контрольно-измерительной аппаратуры.</w:t>
            </w:r>
          </w:p>
        </w:tc>
      </w:tr>
      <w:tr w:rsidR="000E0D57" w:rsidRPr="006E7A30" w:rsidTr="00423BF5">
        <w:trPr>
          <w:trHeight w:val="170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E0D57" w:rsidRPr="006E7A30" w:rsidDel="002A1D54" w:rsidRDefault="000E0D57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D57" w:rsidRPr="00D92FA9" w:rsidRDefault="000E0D57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Признаки неисправности оборудования, регулирующей и контрольно-измерительной аппаратуры.</w:t>
            </w:r>
          </w:p>
        </w:tc>
      </w:tr>
      <w:tr w:rsidR="000E0D57" w:rsidRPr="006E7A30" w:rsidTr="00423BF5">
        <w:trPr>
          <w:trHeight w:val="170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E0D57" w:rsidRPr="006E7A30" w:rsidDel="002A1D54" w:rsidRDefault="000E0D57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D57" w:rsidRPr="00D92FA9" w:rsidRDefault="000E0D57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и способы проверки работоспособности оборудования и контрольно-измерительной аппаратуры.</w:t>
            </w:r>
          </w:p>
        </w:tc>
      </w:tr>
      <w:tr w:rsidR="000E0D57" w:rsidRPr="006E7A30" w:rsidTr="00023358">
        <w:trPr>
          <w:trHeight w:val="170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E0D57" w:rsidRPr="006E7A30" w:rsidDel="002A1D54" w:rsidRDefault="000E0D57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D57" w:rsidRPr="00D92FA9" w:rsidRDefault="000E0D57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</w:rPr>
              <w:t>Инструкция по приему и передаче смены</w:t>
            </w:r>
          </w:p>
        </w:tc>
      </w:tr>
      <w:tr w:rsidR="000E0D57" w:rsidRPr="006E7A30" w:rsidTr="00423BF5">
        <w:trPr>
          <w:trHeight w:val="170"/>
        </w:trPr>
        <w:tc>
          <w:tcPr>
            <w:tcW w:w="1325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D57" w:rsidRPr="006E7A30" w:rsidDel="002A1D54" w:rsidRDefault="000E0D57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0D57" w:rsidRPr="00D92FA9" w:rsidRDefault="000E0D57" w:rsidP="00D92FA9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</w:t>
            </w:r>
          </w:p>
        </w:tc>
      </w:tr>
      <w:tr w:rsidR="0080361C" w:rsidRPr="006E7A30" w:rsidTr="00D92FA9">
        <w:trPr>
          <w:trHeight w:val="511"/>
        </w:trPr>
        <w:tc>
          <w:tcPr>
            <w:tcW w:w="1325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361C" w:rsidRPr="006E7A30" w:rsidRDefault="0080361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223"/>
        <w:gridCol w:w="1080"/>
        <w:gridCol w:w="502"/>
        <w:gridCol w:w="1857"/>
        <w:gridCol w:w="742"/>
        <w:gridCol w:w="42"/>
        <w:gridCol w:w="834"/>
        <w:gridCol w:w="663"/>
        <w:gridCol w:w="957"/>
        <w:gridCol w:w="959"/>
      </w:tblGrid>
      <w:tr w:rsidR="0080361C" w:rsidRPr="006E7A30" w:rsidTr="00D9205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D9205E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E7A30">
              <w:rPr>
                <w:rFonts w:ascii="Times New Roman" w:hAnsi="Times New Roman"/>
                <w:b/>
                <w:sz w:val="24"/>
                <w:szCs w:val="20"/>
              </w:rPr>
              <w:t>3.1.4. Трудовая функция</w:t>
            </w:r>
          </w:p>
        </w:tc>
      </w:tr>
      <w:tr w:rsidR="0080361C" w:rsidRPr="006E7A30" w:rsidTr="009E1761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3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361C" w:rsidRPr="006E7A30" w:rsidRDefault="00D07ADC" w:rsidP="00C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</w:rPr>
              <w:t>Ликвидировать аварийные ситуации на установке регенерации сернистой кислоты в рамках своей компетенции</w:t>
            </w:r>
            <w:r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соответствии с требованиями охраны труда, техники безопасности и технологическим регламентом</w:t>
            </w:r>
            <w:r w:rsidRPr="00D07AD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D92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361C" w:rsidRPr="006E7A30" w:rsidTr="00D9205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361C" w:rsidRPr="006E7A30" w:rsidTr="009E17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361C" w:rsidRPr="006E7A30" w:rsidRDefault="005E62A7" w:rsidP="000C4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9B7248" w:rsidRDefault="0080361C" w:rsidP="00803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724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61C" w:rsidRPr="006E7A30" w:rsidTr="009E17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361C" w:rsidRPr="006E7A30" w:rsidTr="009E1761">
        <w:trPr>
          <w:trHeight w:val="226"/>
        </w:trPr>
        <w:tc>
          <w:tcPr>
            <w:tcW w:w="13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0F64" w:rsidRPr="006E7A30" w:rsidTr="009E1761">
        <w:trPr>
          <w:trHeight w:val="200"/>
        </w:trPr>
        <w:tc>
          <w:tcPr>
            <w:tcW w:w="13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20F64" w:rsidRPr="006E7A30" w:rsidRDefault="00B20F64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6E7A30" w:rsidRDefault="00B20F64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</w:rPr>
              <w:t>Оперативно выявлять аварийные ситуации по показаниям приборов, звуковых и световых сигналов</w:t>
            </w:r>
          </w:p>
        </w:tc>
      </w:tr>
      <w:tr w:rsidR="00B20F64" w:rsidRPr="006E7A30" w:rsidTr="009E1761">
        <w:trPr>
          <w:trHeight w:val="573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RDefault="00B20F64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6E7A30" w:rsidRDefault="00B20F64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</w:rPr>
              <w:t>Оперативно информировать ст</w:t>
            </w:r>
            <w:r w:rsidR="00E414B9">
              <w:rPr>
                <w:rFonts w:ascii="Times New Roman" w:eastAsia="Calibri" w:hAnsi="Times New Roman"/>
                <w:sz w:val="24"/>
                <w:szCs w:val="24"/>
              </w:rPr>
              <w:t>аршего по смене или вышестоящий оперативный персонал</w:t>
            </w:r>
            <w:r w:rsidRPr="00D07ADC">
              <w:rPr>
                <w:rFonts w:ascii="Times New Roman" w:eastAsia="Calibri" w:hAnsi="Times New Roman"/>
                <w:sz w:val="24"/>
                <w:szCs w:val="24"/>
              </w:rPr>
              <w:t xml:space="preserve"> об аварийной ситуации</w:t>
            </w:r>
          </w:p>
        </w:tc>
      </w:tr>
      <w:tr w:rsidR="00B20F64" w:rsidRPr="006E7A30" w:rsidTr="009E1761">
        <w:trPr>
          <w:trHeight w:val="573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RDefault="00B20F64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D07ADC" w:rsidRDefault="00B20F64" w:rsidP="00D920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</w:rPr>
              <w:t>Определять причины аварийной ситуации по показаниям приборов, работе приборов сигнализации и результатам осмотра оборудования</w:t>
            </w:r>
          </w:p>
        </w:tc>
      </w:tr>
      <w:tr w:rsidR="00B20F64" w:rsidRPr="006E7A30" w:rsidTr="009E1761">
        <w:trPr>
          <w:trHeight w:val="573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RDefault="00B20F64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D07ADC" w:rsidRDefault="00B20F64" w:rsidP="00CC77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Предпринимать </w:t>
            </w:r>
            <w:r w:rsidR="00E414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необходимые </w:t>
            </w:r>
            <w:r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действия по локализации аварийной ситуации и ликвидации ее последствий в рамках своей компетенции или вызывать аварийные службы</w:t>
            </w:r>
          </w:p>
        </w:tc>
      </w:tr>
      <w:tr w:rsidR="0080361C" w:rsidRPr="006E7A30" w:rsidTr="009E1761">
        <w:trPr>
          <w:trHeight w:val="283"/>
        </w:trPr>
        <w:tc>
          <w:tcPr>
            <w:tcW w:w="13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D07ADC" w:rsidRDefault="00D07ADC" w:rsidP="00D07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</w:rPr>
              <w:t>Правильно понимать звуковые и световые сигналы</w:t>
            </w:r>
          </w:p>
        </w:tc>
      </w:tr>
      <w:tr w:rsidR="0080361C" w:rsidRPr="006E7A30" w:rsidTr="009E1761">
        <w:trPr>
          <w:trHeight w:val="183"/>
        </w:trPr>
        <w:tc>
          <w:tcPr>
            <w:tcW w:w="13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64489E" w:rsidP="00D0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Визуально и по показаниям КИП о</w:t>
            </w:r>
            <w:r w:rsidR="00D07ADC"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ценивать состояние оборудования, коммуникаций и запорно-регулирующей арматуры</w:t>
            </w:r>
            <w:r w:rsidR="00D07ADC" w:rsidRPr="00D0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361C" w:rsidRPr="006E7A30" w:rsidTr="009E1761">
        <w:trPr>
          <w:trHeight w:val="283"/>
        </w:trPr>
        <w:tc>
          <w:tcPr>
            <w:tcW w:w="13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D07ADC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DC">
              <w:rPr>
                <w:rFonts w:ascii="Times New Roman" w:hAnsi="Times New Roman"/>
                <w:sz w:val="24"/>
                <w:szCs w:val="24"/>
              </w:rPr>
              <w:t>Пользоваться первичными средствами пожаротушения и средствами индивидуальной защиты</w:t>
            </w:r>
          </w:p>
        </w:tc>
      </w:tr>
      <w:tr w:rsidR="008C5B18" w:rsidRPr="006E7A30" w:rsidTr="009E1761">
        <w:trPr>
          <w:trHeight w:val="225"/>
        </w:trPr>
        <w:tc>
          <w:tcPr>
            <w:tcW w:w="13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C5B18" w:rsidRPr="006E7A30" w:rsidRDefault="008C5B18" w:rsidP="00D9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C5B18" w:rsidRPr="006E7A30" w:rsidRDefault="00030B7B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 безопасности, охраны труда и пожарной безопасности</w:t>
            </w: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C5B18"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аварийной ситуации</w:t>
            </w:r>
          </w:p>
        </w:tc>
      </w:tr>
      <w:tr w:rsidR="008C5B18" w:rsidRPr="006E7A30" w:rsidTr="009E1761">
        <w:trPr>
          <w:trHeight w:val="294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C5B18" w:rsidRPr="006E7A30" w:rsidDel="002A1D54" w:rsidRDefault="008C5B18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C5B18" w:rsidRPr="00D07ADC" w:rsidRDefault="008C5B18" w:rsidP="00D07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Технологический режим </w:t>
            </w:r>
            <w:r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установки регенерации сернистой кислоты</w:t>
            </w:r>
            <w:r w:rsidRPr="00D07AD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8C5B18" w:rsidRPr="006E7A30" w:rsidTr="009E1761">
        <w:trPr>
          <w:trHeight w:val="267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C5B18" w:rsidRPr="006E7A30" w:rsidDel="002A1D54" w:rsidRDefault="008C5B18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C5B18" w:rsidRPr="00D07ADC" w:rsidRDefault="008C5B18" w:rsidP="00D07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Технологическая схема </w:t>
            </w:r>
            <w:r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установки регенерации сернистой кислоты</w:t>
            </w:r>
            <w:r w:rsidRPr="00D07AD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8C5B18" w:rsidRPr="006E7A30" w:rsidTr="009E1761">
        <w:trPr>
          <w:trHeight w:val="267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C5B18" w:rsidRPr="006E7A30" w:rsidDel="002A1D54" w:rsidRDefault="008C5B18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C5B18" w:rsidRPr="00D07ADC" w:rsidRDefault="008C5B18" w:rsidP="00D07ADC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Принцип работы и правила эксплуатации оборудования </w:t>
            </w:r>
          </w:p>
        </w:tc>
      </w:tr>
      <w:tr w:rsidR="008C5B18" w:rsidRPr="006E7A30" w:rsidTr="009E1761">
        <w:trPr>
          <w:trHeight w:val="267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C5B18" w:rsidRPr="006E7A30" w:rsidDel="002A1D54" w:rsidRDefault="008C5B18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C5B18" w:rsidRPr="00D07ADC" w:rsidRDefault="008C5B18" w:rsidP="00CC77F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возможных неисправностей и способы их устранения.</w:t>
            </w:r>
          </w:p>
        </w:tc>
      </w:tr>
      <w:tr w:rsidR="008C5B18" w:rsidRPr="006E7A30" w:rsidTr="009E1761">
        <w:trPr>
          <w:trHeight w:val="267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C5B18" w:rsidRPr="006E7A30" w:rsidDel="002A1D54" w:rsidRDefault="008C5B18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C5B18" w:rsidRPr="00D07ADC" w:rsidRDefault="008C5B18" w:rsidP="008C5B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информировани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 руководства при исправностях.</w:t>
            </w:r>
          </w:p>
        </w:tc>
      </w:tr>
      <w:tr w:rsidR="008C5B18" w:rsidRPr="006E7A30" w:rsidTr="009E1761">
        <w:trPr>
          <w:trHeight w:val="267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C5B18" w:rsidRPr="006E7A30" w:rsidDel="002A1D54" w:rsidRDefault="008C5B18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C5B18" w:rsidRPr="00D07ADC" w:rsidRDefault="008C5B18" w:rsidP="008C5B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5B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Система звуковых и световых сигналов. </w:t>
            </w:r>
          </w:p>
        </w:tc>
      </w:tr>
      <w:tr w:rsidR="008C5B18" w:rsidRPr="006E7A30" w:rsidTr="009E1761">
        <w:trPr>
          <w:trHeight w:val="267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C5B18" w:rsidRPr="006E7A30" w:rsidDel="002A1D54" w:rsidRDefault="008C5B18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C5B18" w:rsidRPr="00D07ADC" w:rsidRDefault="008C5B18" w:rsidP="008C5B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5B18">
              <w:rPr>
                <w:rFonts w:ascii="Times New Roman" w:eastAsia="Calibri" w:hAnsi="Times New Roman"/>
                <w:sz w:val="24"/>
                <w:szCs w:val="24"/>
              </w:rPr>
              <w:t>Порядок действий в аварийных ситуациях</w:t>
            </w:r>
          </w:p>
        </w:tc>
      </w:tr>
      <w:tr w:rsidR="008C5B18" w:rsidRPr="006E7A30" w:rsidTr="009E1761">
        <w:trPr>
          <w:trHeight w:val="267"/>
        </w:trPr>
        <w:tc>
          <w:tcPr>
            <w:tcW w:w="1337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C5B18" w:rsidRPr="006E7A30" w:rsidDel="002A1D54" w:rsidRDefault="008C5B18" w:rsidP="00D920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C5B18" w:rsidRPr="008C5B18" w:rsidRDefault="008C5B18" w:rsidP="008C5B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5B18">
              <w:rPr>
                <w:rFonts w:ascii="Times New Roman" w:hAnsi="Times New Roman"/>
                <w:sz w:val="24"/>
                <w:szCs w:val="24"/>
              </w:rPr>
              <w:t>Инструкции по локализации и ликвидации аварий</w:t>
            </w:r>
          </w:p>
        </w:tc>
      </w:tr>
      <w:tr w:rsidR="0080361C" w:rsidRPr="006E7A30" w:rsidTr="009E1761">
        <w:trPr>
          <w:trHeight w:val="511"/>
        </w:trPr>
        <w:tc>
          <w:tcPr>
            <w:tcW w:w="13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D9205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D92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361C" w:rsidRPr="006E7A30" w:rsidRDefault="0080361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10"/>
        <w:gridCol w:w="1258"/>
        <w:gridCol w:w="686"/>
        <w:gridCol w:w="404"/>
        <w:gridCol w:w="607"/>
        <w:gridCol w:w="1724"/>
        <w:gridCol w:w="779"/>
        <w:gridCol w:w="225"/>
        <w:gridCol w:w="548"/>
        <w:gridCol w:w="682"/>
        <w:gridCol w:w="1021"/>
        <w:gridCol w:w="777"/>
      </w:tblGrid>
      <w:tr w:rsidR="0080361C" w:rsidRPr="006E7A30" w:rsidTr="00FA16F1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7A30">
              <w:rPr>
                <w:rFonts w:ascii="Times New Roman" w:hAnsi="Times New Roman"/>
                <w:b/>
                <w:sz w:val="24"/>
                <w:szCs w:val="24"/>
              </w:rPr>
              <w:t>3.2. Обобщенная трудовая функция</w:t>
            </w:r>
          </w:p>
        </w:tc>
      </w:tr>
      <w:tr w:rsidR="0080361C" w:rsidRPr="006E7A30" w:rsidTr="00CC77F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2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4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361C" w:rsidRPr="006E7A30" w:rsidRDefault="00DD0FA0" w:rsidP="00A4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</w:t>
            </w:r>
            <w:r w:rsidR="00A475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дение </w:t>
            </w: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процесс</w:t>
            </w:r>
            <w:r w:rsidR="00A475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упаривания сульфитных щелоков</w:t>
            </w:r>
          </w:p>
        </w:tc>
        <w:tc>
          <w:tcPr>
            <w:tcW w:w="37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FA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1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FA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361C" w:rsidRPr="006E7A30" w:rsidTr="00FA16F1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61C" w:rsidRPr="006E7A30" w:rsidTr="00CC77F0">
        <w:trPr>
          <w:trHeight w:val="283"/>
        </w:trPr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 xml:space="preserve">Происхождение </w:t>
            </w:r>
            <w:r w:rsidR="006E7A30" w:rsidRPr="006E7A30">
              <w:rPr>
                <w:rFonts w:ascii="Times New Roman" w:hAnsi="Times New Roman"/>
                <w:sz w:val="20"/>
                <w:szCs w:val="18"/>
              </w:rPr>
              <w:t xml:space="preserve">обобщенной </w:t>
            </w:r>
            <w:r w:rsidRPr="006E7A30">
              <w:rPr>
                <w:rFonts w:ascii="Times New Roman" w:hAnsi="Times New Roman"/>
                <w:sz w:val="20"/>
                <w:szCs w:val="18"/>
              </w:rPr>
              <w:t>трудовой функции</w:t>
            </w:r>
          </w:p>
        </w:tc>
        <w:tc>
          <w:tcPr>
            <w:tcW w:w="5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361C" w:rsidRPr="006E7A30" w:rsidRDefault="005E62A7" w:rsidP="000C4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59417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61C" w:rsidRPr="006E7A30" w:rsidTr="006D16A0">
        <w:trPr>
          <w:trHeight w:val="479"/>
        </w:trPr>
        <w:tc>
          <w:tcPr>
            <w:tcW w:w="14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86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361C" w:rsidRPr="006E7A30" w:rsidTr="00FA16F1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61C" w:rsidRPr="006E7A30" w:rsidTr="006D16A0">
        <w:trPr>
          <w:trHeight w:val="525"/>
        </w:trPr>
        <w:tc>
          <w:tcPr>
            <w:tcW w:w="1425" w:type="pct"/>
            <w:gridSpan w:val="2"/>
            <w:tcBorders>
              <w:left w:val="single" w:sz="4" w:space="0" w:color="808080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575" w:type="pct"/>
            <w:gridSpan w:val="10"/>
            <w:tcBorders>
              <w:right w:val="single" w:sz="4" w:space="0" w:color="808080"/>
            </w:tcBorders>
          </w:tcPr>
          <w:p w:rsidR="0080361C" w:rsidRDefault="006D16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выпарной установки 3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  <w:p w:rsidR="006D16A0" w:rsidRDefault="006D16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выпарной установки 4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  <w:p w:rsidR="006D16A0" w:rsidRPr="006E7A30" w:rsidRDefault="006D16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выпарной установки 5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80361C" w:rsidRPr="006E7A30" w:rsidTr="00FA16F1">
        <w:trPr>
          <w:trHeight w:val="408"/>
        </w:trPr>
        <w:tc>
          <w:tcPr>
            <w:tcW w:w="5000" w:type="pct"/>
            <w:gridSpan w:val="12"/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61C" w:rsidRPr="006E7A30" w:rsidTr="006D16A0">
        <w:trPr>
          <w:trHeight w:val="408"/>
        </w:trPr>
        <w:tc>
          <w:tcPr>
            <w:tcW w:w="1425" w:type="pct"/>
            <w:gridSpan w:val="2"/>
            <w:tcBorders>
              <w:left w:val="single" w:sz="4" w:space="0" w:color="808080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575" w:type="pct"/>
            <w:gridSpan w:val="10"/>
            <w:tcBorders>
              <w:right w:val="single" w:sz="4" w:space="0" w:color="808080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80361C" w:rsidRPr="006E7A30" w:rsidTr="006D16A0">
        <w:trPr>
          <w:trHeight w:val="408"/>
        </w:trPr>
        <w:tc>
          <w:tcPr>
            <w:tcW w:w="1425" w:type="pct"/>
            <w:gridSpan w:val="2"/>
            <w:tcBorders>
              <w:left w:val="single" w:sz="4" w:space="0" w:color="808080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575" w:type="pct"/>
            <w:gridSpan w:val="10"/>
            <w:tcBorders>
              <w:right w:val="single" w:sz="4" w:space="0" w:color="808080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61C" w:rsidRPr="006E7A30" w:rsidTr="006D16A0">
        <w:trPr>
          <w:trHeight w:val="408"/>
        </w:trPr>
        <w:tc>
          <w:tcPr>
            <w:tcW w:w="14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Лица не моложе 18 лет</w:t>
            </w:r>
          </w:p>
          <w:p w:rsidR="000C40FF" w:rsidRPr="006E7A30" w:rsidRDefault="0080361C" w:rsidP="000C40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0361C" w:rsidRPr="006E7A30" w:rsidRDefault="0080361C" w:rsidP="000C40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Прохождение проверки знаний, инструктажи по охране труда, пожарной безопасности, производственной санитарии и личной гигиене, стажировки, дублирования и получение допуска к самостоятельной работе</w:t>
            </w:r>
          </w:p>
        </w:tc>
      </w:tr>
      <w:tr w:rsidR="006E7A30" w:rsidRPr="006E7A30" w:rsidTr="006E7A30">
        <w:trPr>
          <w:trHeight w:val="794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6E7A30" w:rsidRPr="006E7A30" w:rsidRDefault="006E7A30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61C" w:rsidRPr="006E7A30" w:rsidTr="006E7A30">
        <w:trPr>
          <w:trHeight w:val="79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</w:tr>
      <w:tr w:rsidR="0080361C" w:rsidRPr="006E7A30" w:rsidTr="006D16A0">
        <w:trPr>
          <w:trHeight w:val="283"/>
        </w:trPr>
        <w:tc>
          <w:tcPr>
            <w:tcW w:w="1754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0361C" w:rsidRPr="006E7A30" w:rsidRDefault="0080361C" w:rsidP="00FA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85" w:type="pct"/>
            <w:gridSpan w:val="2"/>
            <w:vAlign w:val="center"/>
          </w:tcPr>
          <w:p w:rsidR="0080361C" w:rsidRPr="006E7A30" w:rsidRDefault="0080361C" w:rsidP="00FA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61" w:type="pct"/>
            <w:gridSpan w:val="7"/>
            <w:tcBorders>
              <w:right w:val="single" w:sz="4" w:space="0" w:color="808080"/>
            </w:tcBorders>
            <w:vAlign w:val="center"/>
          </w:tcPr>
          <w:p w:rsidR="0080361C" w:rsidRPr="006E7A30" w:rsidRDefault="0080361C" w:rsidP="00FA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0361C" w:rsidRPr="006E7A30" w:rsidTr="006D16A0">
        <w:trPr>
          <w:trHeight w:val="1032"/>
        </w:trPr>
        <w:tc>
          <w:tcPr>
            <w:tcW w:w="1754" w:type="pct"/>
            <w:gridSpan w:val="3"/>
            <w:tcBorders>
              <w:left w:val="single" w:sz="4" w:space="0" w:color="808080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485" w:type="pct"/>
            <w:gridSpan w:val="2"/>
            <w:tcBorders>
              <w:right w:val="single" w:sz="2" w:space="0" w:color="808080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8142</w:t>
            </w:r>
          </w:p>
        </w:tc>
        <w:tc>
          <w:tcPr>
            <w:tcW w:w="2761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80361C" w:rsidRPr="006E7A30" w:rsidRDefault="0080361C" w:rsidP="00FA1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Операторы и аппаратчики установок по приготовлению целлюлозы и бумажной массы и по производству бумаги, картона, фибры и изделий из них</w:t>
            </w:r>
          </w:p>
        </w:tc>
      </w:tr>
      <w:tr w:rsidR="006D16A0" w:rsidRPr="006E7A30" w:rsidTr="006D16A0">
        <w:trPr>
          <w:trHeight w:val="267"/>
        </w:trPr>
        <w:tc>
          <w:tcPr>
            <w:tcW w:w="1754" w:type="pct"/>
            <w:gridSpan w:val="3"/>
            <w:vMerge w:val="restart"/>
            <w:tcBorders>
              <w:left w:val="single" w:sz="4" w:space="0" w:color="808080"/>
            </w:tcBorders>
          </w:tcPr>
          <w:p w:rsidR="006D16A0" w:rsidRPr="00912477" w:rsidRDefault="006D16A0" w:rsidP="005E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912477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85" w:type="pct"/>
            <w:gridSpan w:val="2"/>
            <w:tcBorders>
              <w:right w:val="single" w:sz="2" w:space="0" w:color="808080"/>
            </w:tcBorders>
          </w:tcPr>
          <w:p w:rsidR="006D16A0" w:rsidRPr="006E7A30" w:rsidRDefault="006D16A0" w:rsidP="00FA1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  <w:tc>
          <w:tcPr>
            <w:tcW w:w="2761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D16A0" w:rsidRPr="006E7A30" w:rsidRDefault="006D16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выпарной установки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 xml:space="preserve"> 3-го разряда</w:t>
            </w:r>
          </w:p>
        </w:tc>
      </w:tr>
      <w:tr w:rsidR="006D16A0" w:rsidRPr="006E7A30" w:rsidTr="006D16A0">
        <w:trPr>
          <w:trHeight w:val="283"/>
        </w:trPr>
        <w:tc>
          <w:tcPr>
            <w:tcW w:w="1754" w:type="pct"/>
            <w:gridSpan w:val="3"/>
            <w:vMerge/>
            <w:tcBorders>
              <w:left w:val="single" w:sz="4" w:space="0" w:color="808080"/>
            </w:tcBorders>
          </w:tcPr>
          <w:p w:rsidR="006D16A0" w:rsidRPr="006E7A30" w:rsidRDefault="006D16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tcBorders>
              <w:right w:val="single" w:sz="2" w:space="0" w:color="808080"/>
            </w:tcBorders>
          </w:tcPr>
          <w:p w:rsidR="006D16A0" w:rsidRPr="006E7A30" w:rsidRDefault="006D16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  <w:tc>
          <w:tcPr>
            <w:tcW w:w="2761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D16A0" w:rsidRPr="006E7A30" w:rsidRDefault="006D16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выпарной установки 4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  <w:tr w:rsidR="006D16A0" w:rsidRPr="006E7A30" w:rsidTr="006D16A0">
        <w:trPr>
          <w:trHeight w:val="283"/>
        </w:trPr>
        <w:tc>
          <w:tcPr>
            <w:tcW w:w="1754" w:type="pct"/>
            <w:gridSpan w:val="3"/>
            <w:vMerge/>
            <w:tcBorders>
              <w:left w:val="single" w:sz="4" w:space="0" w:color="808080"/>
            </w:tcBorders>
          </w:tcPr>
          <w:p w:rsidR="006D16A0" w:rsidRPr="006E7A30" w:rsidRDefault="006D16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tcBorders>
              <w:right w:val="single" w:sz="2" w:space="0" w:color="808080"/>
            </w:tcBorders>
          </w:tcPr>
          <w:p w:rsidR="006D16A0" w:rsidRPr="006E7A30" w:rsidRDefault="006D16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28</w:t>
            </w:r>
          </w:p>
        </w:tc>
        <w:tc>
          <w:tcPr>
            <w:tcW w:w="2761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D16A0" w:rsidRDefault="006D16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выпарной установки 5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-го разряда</w:t>
            </w:r>
          </w:p>
        </w:tc>
      </w:tr>
    </w:tbl>
    <w:p w:rsidR="0080361C" w:rsidRPr="006E7A30" w:rsidRDefault="0080361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390"/>
        <w:gridCol w:w="1055"/>
        <w:gridCol w:w="490"/>
        <w:gridCol w:w="1853"/>
        <w:gridCol w:w="729"/>
        <w:gridCol w:w="46"/>
        <w:gridCol w:w="817"/>
        <w:gridCol w:w="657"/>
        <w:gridCol w:w="942"/>
        <w:gridCol w:w="888"/>
      </w:tblGrid>
      <w:tr w:rsidR="0080361C" w:rsidRPr="006E7A30" w:rsidTr="00FA16F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FA16F1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E7A30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80361C" w:rsidRPr="006E7A30" w:rsidTr="00DD0FA0">
        <w:trPr>
          <w:trHeight w:val="278"/>
        </w:trPr>
        <w:tc>
          <w:tcPr>
            <w:tcW w:w="7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9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361C" w:rsidRPr="006E7A30" w:rsidRDefault="00DD0FA0" w:rsidP="00C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Подготавливать установку упаривания сульфитных щелоков к работе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FA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361C" w:rsidRPr="006E7A30" w:rsidTr="00FA16F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361C" w:rsidRPr="006E7A30" w:rsidTr="00DD0F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361C" w:rsidRPr="006E7A30" w:rsidRDefault="005E62A7" w:rsidP="000C4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9B7248" w:rsidRDefault="0080361C" w:rsidP="00803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724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61C" w:rsidRPr="006E7A30" w:rsidTr="00DD0F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1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8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361C" w:rsidRPr="006E7A30" w:rsidTr="00DD0FA0">
        <w:trPr>
          <w:trHeight w:val="226"/>
        </w:trPr>
        <w:tc>
          <w:tcPr>
            <w:tcW w:w="141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8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D0FA0" w:rsidRPr="006E7A30" w:rsidTr="00DD0FA0">
        <w:trPr>
          <w:trHeight w:val="200"/>
        </w:trPr>
        <w:tc>
          <w:tcPr>
            <w:tcW w:w="141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D0FA0" w:rsidRPr="006E7A30" w:rsidRDefault="00DD0F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0FA0" w:rsidRPr="006E7A30" w:rsidRDefault="00DD0FA0" w:rsidP="00FA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Осматривать оборудование, коммуникации</w:t>
            </w:r>
            <w:r w:rsidR="004F18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запорно-регулирующую арматуру</w:t>
            </w: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выявления возможных неисправностей</w:t>
            </w:r>
          </w:p>
        </w:tc>
      </w:tr>
      <w:tr w:rsidR="00DD0FA0" w:rsidRPr="006E7A30" w:rsidTr="00DD0FA0">
        <w:trPr>
          <w:trHeight w:val="200"/>
        </w:trPr>
        <w:tc>
          <w:tcPr>
            <w:tcW w:w="141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D0FA0" w:rsidRPr="006E7A30" w:rsidRDefault="00DD0F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0FA0" w:rsidRPr="00E3336F" w:rsidRDefault="00DD0FA0" w:rsidP="00CC77F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</w:rPr>
              <w:t xml:space="preserve">При выявлении неисправностей оборудования, </w:t>
            </w: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коммуникаций и запорно-регулирующей арматуры</w:t>
            </w:r>
            <w:r w:rsidRPr="00DD0FA0">
              <w:rPr>
                <w:rFonts w:ascii="Times New Roman" w:eastAsia="Calibri" w:hAnsi="Times New Roman"/>
                <w:sz w:val="24"/>
                <w:szCs w:val="24"/>
              </w:rPr>
              <w:t xml:space="preserve"> информировать старшего по смене или другой вышестоящий оперативный персонал</w:t>
            </w:r>
            <w:r w:rsidR="00E333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D0FA0">
              <w:rPr>
                <w:rFonts w:ascii="Times New Roman" w:eastAsia="Calibri" w:hAnsi="Times New Roman"/>
                <w:sz w:val="24"/>
                <w:szCs w:val="24"/>
              </w:rPr>
              <w:t>в установленном порядке</w:t>
            </w:r>
          </w:p>
        </w:tc>
      </w:tr>
      <w:tr w:rsidR="00DD0FA0" w:rsidRPr="006E7A30" w:rsidTr="00DD0FA0">
        <w:trPr>
          <w:trHeight w:val="200"/>
        </w:trPr>
        <w:tc>
          <w:tcPr>
            <w:tcW w:w="141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D0FA0" w:rsidRPr="006E7A30" w:rsidRDefault="00DD0F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0FA0" w:rsidRPr="006E7A30" w:rsidRDefault="00DD0FA0" w:rsidP="00FA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Устранять выявленные неисправности оборудования, коммуникаций и запорно-регулирующей арматуры в рамках своей компетенции</w:t>
            </w:r>
          </w:p>
        </w:tc>
      </w:tr>
      <w:tr w:rsidR="00DD0FA0" w:rsidRPr="006E7A30" w:rsidTr="00DD0FA0">
        <w:trPr>
          <w:trHeight w:val="200"/>
        </w:trPr>
        <w:tc>
          <w:tcPr>
            <w:tcW w:w="141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0FA0" w:rsidRPr="006E7A30" w:rsidRDefault="00DD0FA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0FA0" w:rsidRPr="00DD0FA0" w:rsidRDefault="00DD0FA0" w:rsidP="00DD0FA0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 пускать оборудование установки упаривания сульфитных щелоков в работу в соответствии с инструкцией</w:t>
            </w:r>
          </w:p>
        </w:tc>
      </w:tr>
      <w:tr w:rsidR="00DD0FA0" w:rsidRPr="006E7A30" w:rsidTr="00DD0FA0">
        <w:trPr>
          <w:trHeight w:val="279"/>
        </w:trPr>
        <w:tc>
          <w:tcPr>
            <w:tcW w:w="141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D0FA0" w:rsidRPr="006E7A30" w:rsidDel="002A1D54" w:rsidRDefault="00DD0FA0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0FA0" w:rsidRPr="00DD0FA0" w:rsidRDefault="00DD0FA0" w:rsidP="00DD0F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Визуально определять возможные неисправности оборудования и запорно-регулирующей арматуры.</w:t>
            </w:r>
          </w:p>
        </w:tc>
      </w:tr>
      <w:tr w:rsidR="00DD0FA0" w:rsidRPr="006E7A30" w:rsidTr="00DD0FA0">
        <w:trPr>
          <w:trHeight w:val="567"/>
        </w:trPr>
        <w:tc>
          <w:tcPr>
            <w:tcW w:w="141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D0FA0" w:rsidRPr="006E7A30" w:rsidDel="002A1D54" w:rsidRDefault="00DD0FA0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0FA0" w:rsidRPr="00DD0FA0" w:rsidRDefault="00DD0FA0" w:rsidP="00DD0F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 пользоваться инструментами и специальным оборудованием для устранения выявленных неисправностей.</w:t>
            </w:r>
          </w:p>
        </w:tc>
      </w:tr>
      <w:tr w:rsidR="00DD0FA0" w:rsidRPr="006E7A30" w:rsidTr="00DD0FA0">
        <w:trPr>
          <w:trHeight w:val="283"/>
        </w:trPr>
        <w:tc>
          <w:tcPr>
            <w:tcW w:w="141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D0FA0" w:rsidRPr="006E7A30" w:rsidDel="002A1D54" w:rsidRDefault="00DD0FA0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0FA0" w:rsidRPr="00DD0FA0" w:rsidRDefault="00DD0FA0" w:rsidP="00DD0F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Пользоваться средствами индивидуальной защиты.</w:t>
            </w:r>
          </w:p>
        </w:tc>
      </w:tr>
      <w:tr w:rsidR="00DD0FA0" w:rsidRPr="006E7A30" w:rsidTr="00DD0FA0">
        <w:trPr>
          <w:trHeight w:val="283"/>
        </w:trPr>
        <w:tc>
          <w:tcPr>
            <w:tcW w:w="141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0FA0" w:rsidRPr="006E7A30" w:rsidDel="002A1D54" w:rsidRDefault="00DD0FA0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0FA0" w:rsidRPr="00DD0FA0" w:rsidRDefault="00DD0FA0" w:rsidP="00DD0F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</w:rPr>
              <w:t>Правильно понимать звуковые и световые сигналы</w:t>
            </w:r>
          </w:p>
        </w:tc>
      </w:tr>
      <w:tr w:rsidR="0080361C" w:rsidRPr="006E7A30" w:rsidTr="00DD0FA0">
        <w:trPr>
          <w:trHeight w:val="225"/>
        </w:trPr>
        <w:tc>
          <w:tcPr>
            <w:tcW w:w="141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DD0FA0" w:rsidRDefault="00030B7B" w:rsidP="00DD0F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 безопасности, охраны труда и пожарной безопасности</w:t>
            </w: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осмотре, устранении </w:t>
            </w:r>
            <w:r w:rsidR="00DD0FA0"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неисправностей и пуске оборудования установки упаривания сульфитных щелоков. </w:t>
            </w:r>
          </w:p>
        </w:tc>
      </w:tr>
      <w:tr w:rsidR="0080361C" w:rsidRPr="006E7A30" w:rsidTr="00DD0FA0">
        <w:trPr>
          <w:trHeight w:val="170"/>
        </w:trPr>
        <w:tc>
          <w:tcPr>
            <w:tcW w:w="14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DD0FA0" w:rsidRDefault="00DD0FA0" w:rsidP="00DD0F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Технологическая схема установки упаривания сульфитных щелоков</w:t>
            </w:r>
          </w:p>
        </w:tc>
      </w:tr>
      <w:tr w:rsidR="0080361C" w:rsidRPr="006E7A30" w:rsidTr="00DD0FA0">
        <w:trPr>
          <w:trHeight w:val="170"/>
        </w:trPr>
        <w:tc>
          <w:tcPr>
            <w:tcW w:w="14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DD0FA0" w:rsidRDefault="00DD0FA0" w:rsidP="00DD0F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Устройство, принцип работы и технические характеристики оборудования установки упаривания сульфитных щелоков</w:t>
            </w:r>
          </w:p>
        </w:tc>
      </w:tr>
      <w:tr w:rsidR="0080361C" w:rsidRPr="006E7A30" w:rsidTr="00DD0FA0">
        <w:trPr>
          <w:trHeight w:val="283"/>
        </w:trPr>
        <w:tc>
          <w:tcPr>
            <w:tcW w:w="14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DD0FA0" w:rsidRDefault="00DD0FA0" w:rsidP="00CC77F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возможных неисправностей оборудования установки упаривания сульфитных щелоков и способы их устранения.</w:t>
            </w:r>
          </w:p>
        </w:tc>
      </w:tr>
      <w:tr w:rsidR="0080361C" w:rsidRPr="006E7A30" w:rsidTr="00DD0FA0">
        <w:trPr>
          <w:trHeight w:val="206"/>
        </w:trPr>
        <w:tc>
          <w:tcPr>
            <w:tcW w:w="14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DD0FA0" w:rsidRDefault="00DD0FA0" w:rsidP="00DD0F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Порядок информирования руководства </w:t>
            </w:r>
          </w:p>
        </w:tc>
      </w:tr>
      <w:tr w:rsidR="0080361C" w:rsidRPr="006E7A30" w:rsidTr="00DD0FA0">
        <w:trPr>
          <w:trHeight w:val="170"/>
        </w:trPr>
        <w:tc>
          <w:tcPr>
            <w:tcW w:w="141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DD0FA0" w:rsidP="00FA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Инструкция по запуску оборудования установки упаривания сульфитных щелоков</w:t>
            </w:r>
          </w:p>
        </w:tc>
      </w:tr>
      <w:tr w:rsidR="0080361C" w:rsidRPr="006E7A30" w:rsidTr="00DD0FA0">
        <w:trPr>
          <w:trHeight w:val="511"/>
        </w:trPr>
        <w:tc>
          <w:tcPr>
            <w:tcW w:w="141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8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FA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E7A30" w:rsidRPr="006E7A30" w:rsidRDefault="006E7A3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403"/>
        <w:gridCol w:w="1055"/>
        <w:gridCol w:w="496"/>
        <w:gridCol w:w="1467"/>
        <w:gridCol w:w="659"/>
        <w:gridCol w:w="46"/>
        <w:gridCol w:w="817"/>
        <w:gridCol w:w="600"/>
        <w:gridCol w:w="848"/>
        <w:gridCol w:w="1565"/>
      </w:tblGrid>
      <w:tr w:rsidR="0080361C" w:rsidRPr="006E7A30" w:rsidTr="00FA16F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FA16F1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E7A30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80361C" w:rsidRPr="006E7A30" w:rsidTr="00B20F64">
        <w:trPr>
          <w:trHeight w:val="278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361C" w:rsidRPr="00DF7245" w:rsidRDefault="00024DA7" w:rsidP="00CC77F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4D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Поддерживать заданные параметры работы установки упаривания сульфитных щелоков в соответствии с требованиями охраны труда, техники безопасности и технологическим регламентом</w:t>
            </w:r>
            <w:r w:rsidRPr="00024DA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FA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361C" w:rsidRPr="006E7A30" w:rsidTr="00FA16F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361C" w:rsidRPr="006E7A30" w:rsidTr="00B20F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7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361C" w:rsidRPr="006E7A30" w:rsidRDefault="005E62A7" w:rsidP="000C4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9B7248" w:rsidRDefault="0080361C" w:rsidP="00803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724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61C" w:rsidRPr="006E7A30" w:rsidTr="00B20F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7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8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361C" w:rsidRPr="006E7A30" w:rsidTr="00B20F64">
        <w:trPr>
          <w:trHeight w:val="226"/>
        </w:trPr>
        <w:tc>
          <w:tcPr>
            <w:tcW w:w="137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4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0F64" w:rsidRPr="006E7A30" w:rsidTr="00423BF5">
        <w:trPr>
          <w:trHeight w:val="200"/>
        </w:trPr>
        <w:tc>
          <w:tcPr>
            <w:tcW w:w="137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20F64" w:rsidRPr="006E7A30" w:rsidRDefault="00B20F64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DF7245" w:rsidRDefault="007056DE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Оценивать</w:t>
            </w:r>
            <w:r w:rsidR="00B20F64" w:rsidRPr="00DF7245">
              <w:rPr>
                <w:rFonts w:ascii="Times New Roman" w:eastAsia="Calibri" w:hAnsi="Times New Roman"/>
                <w:sz w:val="24"/>
                <w:szCs w:val="24"/>
              </w:rPr>
              <w:t xml:space="preserve"> показания контрольно-и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змерительных приборов и качество</w:t>
            </w:r>
            <w:r w:rsidR="00B20F64" w:rsidRPr="00DF7245">
              <w:rPr>
                <w:rFonts w:ascii="Times New Roman" w:eastAsia="Calibri" w:hAnsi="Times New Roman"/>
                <w:sz w:val="24"/>
                <w:szCs w:val="24"/>
              </w:rPr>
              <w:t xml:space="preserve"> упаренных сульфитных щелоков для обеспечения устойчивого ведения процесса.</w:t>
            </w:r>
          </w:p>
        </w:tc>
      </w:tr>
      <w:tr w:rsidR="00B20F64" w:rsidRPr="006E7A30" w:rsidTr="00423BF5">
        <w:trPr>
          <w:trHeight w:val="567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RDefault="00B20F64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6E7A30" w:rsidRDefault="00B20F64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245">
              <w:rPr>
                <w:rFonts w:ascii="Times New Roman" w:eastAsia="Calibri" w:hAnsi="Times New Roman"/>
                <w:sz w:val="24"/>
                <w:szCs w:val="24"/>
              </w:rPr>
              <w:t xml:space="preserve">Регулировать параметры работы </w:t>
            </w:r>
            <w:r w:rsidRPr="00DF72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установки на заданном уровне на основании показаний </w:t>
            </w:r>
            <w:r w:rsidRPr="00DF7245">
              <w:rPr>
                <w:rFonts w:ascii="Times New Roman" w:eastAsia="Calibri" w:hAnsi="Times New Roman"/>
                <w:sz w:val="24"/>
                <w:szCs w:val="24"/>
              </w:rPr>
              <w:t>контрольно-измерительных приборов</w:t>
            </w:r>
            <w:r w:rsidRPr="00DF72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лабораторных анализов</w:t>
            </w:r>
          </w:p>
        </w:tc>
      </w:tr>
      <w:tr w:rsidR="00B20F64" w:rsidRPr="006E7A30" w:rsidTr="00423BF5">
        <w:trPr>
          <w:trHeight w:val="567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RDefault="00B20F64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DF7245" w:rsidRDefault="00B20F64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7245">
              <w:rPr>
                <w:rFonts w:ascii="Times New Roman" w:eastAsia="Calibri" w:hAnsi="Times New Roman"/>
                <w:sz w:val="24"/>
                <w:szCs w:val="24"/>
              </w:rPr>
              <w:t xml:space="preserve">Осуществлять текущий контроль работоспособности контрольно-измерительных приборов, автоматических регуляторов и систем сигнализации установки для обеспечения достоверной информации о параметрах процесса </w:t>
            </w:r>
            <w:r w:rsidRPr="00DF72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упаривания сульфитных щелоков.</w:t>
            </w:r>
          </w:p>
        </w:tc>
      </w:tr>
      <w:tr w:rsidR="00B20F64" w:rsidRPr="006E7A30" w:rsidTr="00423BF5">
        <w:trPr>
          <w:trHeight w:val="567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6E7A30" w:rsidRDefault="00B20F64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DF7245" w:rsidRDefault="00B20F64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72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выявленных проблемах оперативно восстанавливать работоспособность</w:t>
            </w:r>
            <w:r w:rsidRPr="00DF7245">
              <w:rPr>
                <w:rFonts w:ascii="Times New Roman" w:eastAsia="Calibri" w:hAnsi="Times New Roman"/>
                <w:sz w:val="24"/>
                <w:szCs w:val="24"/>
              </w:rPr>
              <w:t xml:space="preserve"> контрольно-измерительных приборов, автоматических регуляторов и систем сигнализации</w:t>
            </w:r>
            <w:r w:rsidRPr="00DF72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своей компетенции или информировать </w:t>
            </w:r>
            <w:r w:rsidRPr="00DF7245">
              <w:rPr>
                <w:rFonts w:ascii="Times New Roman" w:eastAsia="Calibri" w:hAnsi="Times New Roman"/>
                <w:sz w:val="24"/>
                <w:szCs w:val="24"/>
              </w:rPr>
              <w:t>старшего по смене или вышестоящий оперативный персонал</w:t>
            </w:r>
          </w:p>
        </w:tc>
      </w:tr>
      <w:tr w:rsidR="00B20F64" w:rsidRPr="006E7A30" w:rsidTr="00423BF5">
        <w:trPr>
          <w:trHeight w:val="283"/>
        </w:trPr>
        <w:tc>
          <w:tcPr>
            <w:tcW w:w="137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383C3F" w:rsidRDefault="00B20F64" w:rsidP="00383C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3C3F">
              <w:rPr>
                <w:rFonts w:ascii="Times New Roman" w:eastAsia="Calibri" w:hAnsi="Times New Roman"/>
                <w:sz w:val="24"/>
                <w:szCs w:val="24"/>
              </w:rPr>
              <w:t>Безопасно снимать показания контрольно-измерительных приборов.</w:t>
            </w:r>
          </w:p>
        </w:tc>
      </w:tr>
      <w:tr w:rsidR="00B20F64" w:rsidRPr="006E7A30" w:rsidTr="00423BF5">
        <w:trPr>
          <w:trHeight w:val="183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383C3F" w:rsidRDefault="00B20F64" w:rsidP="00383C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3C3F">
              <w:rPr>
                <w:rFonts w:ascii="Times New Roman" w:eastAsia="Calibri" w:hAnsi="Times New Roman"/>
                <w:sz w:val="24"/>
                <w:szCs w:val="24"/>
              </w:rPr>
              <w:t xml:space="preserve">Безопасно отбирать пробы </w:t>
            </w:r>
            <w:r w:rsidRPr="00383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упаренных сульфитных щелоков</w:t>
            </w:r>
          </w:p>
        </w:tc>
      </w:tr>
      <w:tr w:rsidR="00B20F64" w:rsidRPr="006E7A30" w:rsidTr="00423BF5">
        <w:trPr>
          <w:trHeight w:val="328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383C3F" w:rsidRDefault="00B20F64" w:rsidP="00383C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3C3F">
              <w:rPr>
                <w:rFonts w:ascii="Times New Roman" w:eastAsia="Calibri" w:hAnsi="Times New Roman"/>
                <w:sz w:val="24"/>
                <w:szCs w:val="24"/>
              </w:rPr>
              <w:t xml:space="preserve">Безопасно проводить анализ </w:t>
            </w:r>
            <w:r w:rsidRPr="00383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упаренных сульфитных щелоков</w:t>
            </w:r>
          </w:p>
        </w:tc>
      </w:tr>
      <w:tr w:rsidR="00B20F64" w:rsidRPr="006E7A30" w:rsidTr="00423BF5">
        <w:trPr>
          <w:trHeight w:val="328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383C3F" w:rsidRDefault="00B20F64" w:rsidP="00383C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3C3F">
              <w:rPr>
                <w:rFonts w:ascii="Times New Roman" w:eastAsia="Calibri" w:hAnsi="Times New Roman"/>
                <w:sz w:val="24"/>
                <w:szCs w:val="24"/>
              </w:rPr>
              <w:t>Правильно понимать звуковые и световые сигналы</w:t>
            </w:r>
          </w:p>
        </w:tc>
      </w:tr>
      <w:tr w:rsidR="00B20F64" w:rsidRPr="006E7A30" w:rsidTr="00B20F64">
        <w:trPr>
          <w:trHeight w:val="225"/>
        </w:trPr>
        <w:tc>
          <w:tcPr>
            <w:tcW w:w="137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20F64" w:rsidRPr="006E7A30" w:rsidRDefault="00B20F64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9A064C" w:rsidRDefault="00030B7B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 безопасности, охраны труда и пожарной безопасности</w:t>
            </w: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20F64" w:rsidRPr="009A06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работе установки упаривания сульфитных щелоков. </w:t>
            </w:r>
          </w:p>
        </w:tc>
      </w:tr>
      <w:tr w:rsidR="00B20F64" w:rsidRPr="006E7A30" w:rsidTr="00B20F64">
        <w:trPr>
          <w:trHeight w:val="170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9A064C" w:rsidRDefault="00B20F64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4C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Технологический режим </w:t>
            </w:r>
            <w:r w:rsidRPr="009A06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установки упаривания сульфитных щелоков</w:t>
            </w:r>
            <w:r w:rsidRPr="009A064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B20F64" w:rsidRPr="006E7A30" w:rsidTr="00B20F64">
        <w:trPr>
          <w:trHeight w:val="236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9A064C" w:rsidRDefault="00B20F64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4C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Технологическая схема </w:t>
            </w:r>
            <w:r w:rsidRPr="009A06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установки упаривания сульфитных щелоков</w:t>
            </w:r>
          </w:p>
        </w:tc>
      </w:tr>
      <w:tr w:rsidR="00B20F64" w:rsidRPr="006E7A30" w:rsidTr="00B20F64">
        <w:trPr>
          <w:trHeight w:val="170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9A064C" w:rsidRDefault="00B20F64" w:rsidP="002465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06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Принцип работы и правила эксплуатации оборудования </w:t>
            </w:r>
          </w:p>
        </w:tc>
      </w:tr>
      <w:tr w:rsidR="00B20F64" w:rsidRPr="006E7A30" w:rsidTr="00B20F64">
        <w:trPr>
          <w:trHeight w:val="170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9A064C" w:rsidRDefault="00B20F64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4C">
              <w:rPr>
                <w:rFonts w:ascii="Times New Roman" w:eastAsia="Calibri" w:hAnsi="Times New Roman"/>
                <w:sz w:val="24"/>
                <w:szCs w:val="24"/>
              </w:rPr>
              <w:t xml:space="preserve">Оптимальные показатели качества упаренного сульфитного щелока. </w:t>
            </w:r>
          </w:p>
        </w:tc>
      </w:tr>
      <w:tr w:rsidR="00B20F64" w:rsidRPr="006E7A30" w:rsidTr="00B20F64">
        <w:trPr>
          <w:trHeight w:val="170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9A064C" w:rsidRDefault="00B20F64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4C">
              <w:rPr>
                <w:rFonts w:ascii="Times New Roman" w:eastAsia="Calibri" w:hAnsi="Times New Roman"/>
                <w:sz w:val="24"/>
                <w:szCs w:val="24"/>
              </w:rPr>
              <w:t xml:space="preserve">Способы и методы корректировки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упаренного сульфитного щелока</w:t>
            </w:r>
          </w:p>
        </w:tc>
      </w:tr>
      <w:tr w:rsidR="00B20F64" w:rsidRPr="006E7A30" w:rsidTr="00B20F64">
        <w:trPr>
          <w:trHeight w:val="170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9A064C" w:rsidRDefault="00B20F64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06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информирования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руководства при неисправностях</w:t>
            </w:r>
          </w:p>
        </w:tc>
      </w:tr>
      <w:tr w:rsidR="00B20F64" w:rsidRPr="006E7A30" w:rsidTr="00B20F64">
        <w:trPr>
          <w:trHeight w:val="170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9A064C" w:rsidRDefault="00B20F64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06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Система звуковых и световых сигналов. </w:t>
            </w:r>
          </w:p>
        </w:tc>
      </w:tr>
      <w:tr w:rsidR="00B20F64" w:rsidRPr="006E7A30" w:rsidTr="00B20F64">
        <w:trPr>
          <w:trHeight w:val="170"/>
        </w:trPr>
        <w:tc>
          <w:tcPr>
            <w:tcW w:w="1376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6E7A30" w:rsidDel="002A1D54" w:rsidRDefault="00B20F64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0F64" w:rsidRPr="009A064C" w:rsidRDefault="00B20F64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064C">
              <w:rPr>
                <w:rFonts w:ascii="Times New Roman" w:eastAsia="Calibri" w:hAnsi="Times New Roman"/>
                <w:sz w:val="24"/>
                <w:szCs w:val="24"/>
              </w:rPr>
              <w:t>Порядок действий в аварийных ситуациях.</w:t>
            </w:r>
          </w:p>
        </w:tc>
      </w:tr>
      <w:tr w:rsidR="0080361C" w:rsidRPr="006E7A30" w:rsidTr="00B20F64">
        <w:trPr>
          <w:trHeight w:val="511"/>
        </w:trPr>
        <w:tc>
          <w:tcPr>
            <w:tcW w:w="137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2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FA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361C" w:rsidRPr="006E7A30" w:rsidRDefault="0080361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40"/>
        <w:gridCol w:w="1055"/>
        <w:gridCol w:w="442"/>
        <w:gridCol w:w="1755"/>
        <w:gridCol w:w="673"/>
        <w:gridCol w:w="46"/>
        <w:gridCol w:w="817"/>
        <w:gridCol w:w="602"/>
        <w:gridCol w:w="875"/>
        <w:gridCol w:w="1246"/>
      </w:tblGrid>
      <w:tr w:rsidR="0080361C" w:rsidRPr="006E7A30" w:rsidTr="00FA16F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FA16F1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6E7A30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80361C" w:rsidRPr="006E7A30" w:rsidTr="00062235">
        <w:trPr>
          <w:trHeight w:val="278"/>
        </w:trPr>
        <w:tc>
          <w:tcPr>
            <w:tcW w:w="70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361C" w:rsidRPr="006E7A30" w:rsidRDefault="00B36C01" w:rsidP="009F5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C01">
              <w:rPr>
                <w:rFonts w:ascii="Times New Roman" w:eastAsia="Calibri" w:hAnsi="Times New Roman"/>
                <w:sz w:val="24"/>
                <w:szCs w:val="24"/>
              </w:rPr>
              <w:t>Принимать и передавать смену</w:t>
            </w:r>
            <w:r w:rsidRPr="00B3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установке упаривания сульфитных щелоков в соответствии с требованиями охраны труда, техники безопасности и технологическим регламентом</w:t>
            </w:r>
            <w:r w:rsidRPr="00B36C0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В/03.3</w:t>
            </w:r>
          </w:p>
        </w:tc>
        <w:tc>
          <w:tcPr>
            <w:tcW w:w="7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FA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361C" w:rsidRPr="006E7A30" w:rsidTr="00FA16F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361C" w:rsidRPr="006E7A30" w:rsidTr="003C27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361C" w:rsidRPr="006E7A30" w:rsidRDefault="005E62A7" w:rsidP="000C4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59417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61C" w:rsidRPr="006E7A30" w:rsidTr="003C27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9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361C" w:rsidRPr="006E7A30" w:rsidTr="00062235">
        <w:trPr>
          <w:trHeight w:val="226"/>
        </w:trPr>
        <w:tc>
          <w:tcPr>
            <w:tcW w:w="139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0361C" w:rsidRPr="006E7A30" w:rsidTr="00062235">
        <w:trPr>
          <w:trHeight w:val="200"/>
        </w:trPr>
        <w:tc>
          <w:tcPr>
            <w:tcW w:w="139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B36C01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C01">
              <w:rPr>
                <w:rFonts w:ascii="Times New Roman" w:hAnsi="Times New Roman"/>
                <w:sz w:val="24"/>
                <w:szCs w:val="24"/>
              </w:rPr>
              <w:t xml:space="preserve">Проверять безопасность рабочего места, исправность оборудования, средств защиты, блокировок, сигнализации, наличие и исправность индивидуальных средств защиты и </w:t>
            </w:r>
            <w:r>
              <w:rPr>
                <w:rFonts w:ascii="Times New Roman" w:hAnsi="Times New Roman"/>
                <w:sz w:val="24"/>
                <w:szCs w:val="24"/>
              </w:rPr>
              <w:t>первичных средств пожаротушения</w:t>
            </w:r>
          </w:p>
        </w:tc>
      </w:tr>
      <w:tr w:rsidR="0080361C" w:rsidRPr="006E7A30" w:rsidTr="00062235">
        <w:trPr>
          <w:trHeight w:val="200"/>
        </w:trPr>
        <w:tc>
          <w:tcPr>
            <w:tcW w:w="139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0B5B5D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A9">
              <w:rPr>
                <w:rFonts w:ascii="Times New Roman" w:eastAsia="Calibri" w:hAnsi="Times New Roman"/>
                <w:sz w:val="24"/>
                <w:szCs w:val="24"/>
              </w:rPr>
              <w:t xml:space="preserve">Изучать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записи оперативного журнала</w:t>
            </w:r>
          </w:p>
        </w:tc>
      </w:tr>
      <w:tr w:rsidR="0080361C" w:rsidRPr="006E7A30" w:rsidTr="00062235">
        <w:trPr>
          <w:trHeight w:val="200"/>
        </w:trPr>
        <w:tc>
          <w:tcPr>
            <w:tcW w:w="139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B36C01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C01">
              <w:rPr>
                <w:rFonts w:ascii="Times New Roman" w:eastAsia="Calibri" w:hAnsi="Times New Roman"/>
                <w:sz w:val="24"/>
                <w:szCs w:val="24"/>
              </w:rPr>
              <w:t>Проверять работоспособность</w:t>
            </w:r>
            <w:r w:rsidRPr="00B3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оборудования, коммуникаций, запорно-регулирующей арматуры, </w:t>
            </w:r>
            <w:r w:rsidRPr="00B36C01">
              <w:rPr>
                <w:rFonts w:ascii="Times New Roman" w:eastAsia="Calibri" w:hAnsi="Times New Roman"/>
                <w:sz w:val="24"/>
                <w:szCs w:val="24"/>
              </w:rPr>
              <w:t>контрольно-измерительных приборов, автоматических регуляторов и систем сигнализации установки перед сдачей смены и после передачи смены в соответствии с инструкцией по приему и передаче смены</w:t>
            </w:r>
          </w:p>
        </w:tc>
      </w:tr>
      <w:tr w:rsidR="0080361C" w:rsidRPr="006E7A30" w:rsidTr="00062235">
        <w:trPr>
          <w:trHeight w:val="200"/>
        </w:trPr>
        <w:tc>
          <w:tcPr>
            <w:tcW w:w="139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B36C01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Вносить в оперативный журнал распоряжения, изменения и нарушения в работе установки в установленном порядке</w:t>
            </w:r>
          </w:p>
        </w:tc>
      </w:tr>
      <w:tr w:rsidR="00062235" w:rsidRPr="006E7A30" w:rsidTr="00062235">
        <w:trPr>
          <w:trHeight w:val="212"/>
        </w:trPr>
        <w:tc>
          <w:tcPr>
            <w:tcW w:w="139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62235" w:rsidRPr="006E7A30" w:rsidDel="002A1D54" w:rsidRDefault="00062235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2235" w:rsidRPr="00062235" w:rsidRDefault="00062235" w:rsidP="002465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22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Анализировать информацию</w:t>
            </w:r>
            <w:r w:rsidR="00EF45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F45EC">
              <w:rPr>
                <w:rFonts w:ascii="Times New Roman" w:eastAsia="Calibri" w:hAnsi="Times New Roman"/>
                <w:sz w:val="24"/>
                <w:szCs w:val="24"/>
              </w:rPr>
              <w:t>показаний</w:t>
            </w:r>
            <w:r w:rsidR="00EF45EC" w:rsidRPr="002E0D90">
              <w:rPr>
                <w:rFonts w:ascii="Times New Roman" w:eastAsia="Calibri" w:hAnsi="Times New Roman"/>
                <w:sz w:val="24"/>
                <w:szCs w:val="24"/>
              </w:rPr>
              <w:t xml:space="preserve"> контрольно-измерительных приборов</w:t>
            </w:r>
            <w:r w:rsidR="00EF45EC">
              <w:rPr>
                <w:rFonts w:ascii="Times New Roman" w:eastAsia="Calibri" w:hAnsi="Times New Roman"/>
                <w:sz w:val="24"/>
                <w:szCs w:val="24"/>
              </w:rPr>
              <w:t xml:space="preserve"> и результатов </w:t>
            </w:r>
            <w:r w:rsidR="00EF45EC" w:rsidRPr="00383C3F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 w:rsidR="00EF45EC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="00EF45EC" w:rsidRPr="00383C3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F45EC" w:rsidRPr="00383C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упаренных сульфитных щелоков</w:t>
            </w:r>
          </w:p>
        </w:tc>
      </w:tr>
      <w:tr w:rsidR="00062235" w:rsidRPr="006E7A30" w:rsidTr="00062235">
        <w:trPr>
          <w:trHeight w:val="283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62235" w:rsidRPr="006E7A30" w:rsidDel="002A1D54" w:rsidRDefault="00062235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2235" w:rsidRPr="006E7A30" w:rsidRDefault="00062235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2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Оформлять</w:t>
            </w:r>
            <w:r w:rsidRPr="00062235">
              <w:rPr>
                <w:rFonts w:ascii="Times New Roman" w:eastAsia="Calibri" w:hAnsi="Times New Roman"/>
                <w:sz w:val="24"/>
                <w:szCs w:val="24"/>
              </w:rPr>
              <w:t xml:space="preserve"> оперативную документацию</w:t>
            </w:r>
          </w:p>
        </w:tc>
      </w:tr>
      <w:tr w:rsidR="00062235" w:rsidRPr="006E7A30" w:rsidTr="00062235">
        <w:trPr>
          <w:trHeight w:val="192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62235" w:rsidRPr="006E7A30" w:rsidDel="002A1D54" w:rsidRDefault="00062235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2235" w:rsidRPr="006E7A30" w:rsidRDefault="00062235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2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Визуально оценивать исправность оборудования</w:t>
            </w:r>
          </w:p>
        </w:tc>
      </w:tr>
      <w:tr w:rsidR="00062235" w:rsidRPr="006E7A30" w:rsidTr="00062235">
        <w:trPr>
          <w:trHeight w:val="192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62235" w:rsidRPr="006E7A30" w:rsidDel="002A1D54" w:rsidRDefault="00062235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2235" w:rsidRPr="00062235" w:rsidRDefault="00062235" w:rsidP="002465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22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показаниям контрольно-измерительных приборов оценивать исправность оборудования.</w:t>
            </w:r>
          </w:p>
        </w:tc>
      </w:tr>
      <w:tr w:rsidR="00062235" w:rsidRPr="006E7A30" w:rsidTr="003C2768">
        <w:trPr>
          <w:trHeight w:val="328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2235" w:rsidRPr="006E7A30" w:rsidDel="002A1D54" w:rsidRDefault="00062235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2235" w:rsidRPr="00062235" w:rsidRDefault="00062235" w:rsidP="002465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22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Пользоваться контрольно-измерительной аппаратурой </w:t>
            </w:r>
          </w:p>
        </w:tc>
      </w:tr>
      <w:tr w:rsidR="00BA57D0" w:rsidRPr="006E7A30" w:rsidTr="00423BF5">
        <w:trPr>
          <w:trHeight w:val="567"/>
        </w:trPr>
        <w:tc>
          <w:tcPr>
            <w:tcW w:w="139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A57D0" w:rsidRPr="006E7A30" w:rsidRDefault="00BA57D0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57D0" w:rsidRPr="006E7A30" w:rsidRDefault="00BA57D0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7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Форма и структура оперативного журнала, </w:t>
            </w:r>
            <w:r w:rsidRPr="003C2768">
              <w:rPr>
                <w:rFonts w:ascii="Times New Roman" w:eastAsia="Calibri" w:hAnsi="Times New Roman"/>
                <w:sz w:val="24"/>
                <w:szCs w:val="24"/>
              </w:rPr>
              <w:t>журнала административных и технических распоряжений и другой оперативной документации</w:t>
            </w:r>
          </w:p>
        </w:tc>
      </w:tr>
      <w:tr w:rsidR="00BA57D0" w:rsidRPr="006E7A30" w:rsidTr="00423BF5">
        <w:trPr>
          <w:trHeight w:val="170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A57D0" w:rsidRPr="006E7A30" w:rsidDel="002A1D54" w:rsidRDefault="00BA57D0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57D0" w:rsidRPr="003C2768" w:rsidRDefault="00BA57D0" w:rsidP="002465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2768">
              <w:rPr>
                <w:rFonts w:ascii="Times New Roman" w:eastAsia="Calibri" w:hAnsi="Times New Roman"/>
                <w:sz w:val="24"/>
                <w:szCs w:val="24"/>
              </w:rPr>
              <w:t>Порядок и правила ведения оперативной документации.</w:t>
            </w:r>
          </w:p>
        </w:tc>
      </w:tr>
      <w:tr w:rsidR="00BA57D0" w:rsidRPr="006E7A30" w:rsidTr="00423BF5">
        <w:trPr>
          <w:trHeight w:val="170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A57D0" w:rsidRPr="006E7A30" w:rsidDel="002A1D54" w:rsidRDefault="00BA57D0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57D0" w:rsidRPr="006E7A30" w:rsidRDefault="00BA57D0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7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 работы и правила эксплуатации оборудования установки упаривания сульфитных щелоков</w:t>
            </w:r>
          </w:p>
        </w:tc>
      </w:tr>
      <w:tr w:rsidR="00BA57D0" w:rsidRPr="006E7A30" w:rsidTr="00423BF5">
        <w:trPr>
          <w:trHeight w:val="170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A57D0" w:rsidRPr="006E7A30" w:rsidDel="002A1D54" w:rsidRDefault="00BA57D0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57D0" w:rsidRPr="003C2768" w:rsidRDefault="00BA57D0" w:rsidP="002465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27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Назначение и принцип работы регулирующей и контрольно-измерительной аппаратуры.</w:t>
            </w:r>
          </w:p>
        </w:tc>
      </w:tr>
      <w:tr w:rsidR="00BA57D0" w:rsidRPr="006E7A30" w:rsidTr="00423BF5">
        <w:trPr>
          <w:trHeight w:val="170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A57D0" w:rsidRPr="006E7A30" w:rsidDel="002A1D54" w:rsidRDefault="00BA57D0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57D0" w:rsidRPr="003C2768" w:rsidRDefault="00BA57D0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27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Признаки неисправности оборудования, регулирующей и контрольно-измерительной аппаратуры</w:t>
            </w:r>
          </w:p>
        </w:tc>
      </w:tr>
      <w:tr w:rsidR="00BA57D0" w:rsidRPr="006E7A30" w:rsidTr="00423BF5">
        <w:trPr>
          <w:trHeight w:val="170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A57D0" w:rsidRPr="006E7A30" w:rsidDel="002A1D54" w:rsidRDefault="00BA57D0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57D0" w:rsidRPr="003C2768" w:rsidRDefault="00BA57D0" w:rsidP="002465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27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и способы проверки работоспособности оборудования и контрольно-измерительной аппаратуры.</w:t>
            </w:r>
          </w:p>
        </w:tc>
      </w:tr>
      <w:tr w:rsidR="00BA57D0" w:rsidRPr="006E7A30" w:rsidTr="007F46E3">
        <w:trPr>
          <w:trHeight w:val="170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BA57D0" w:rsidRPr="006E7A30" w:rsidDel="002A1D54" w:rsidRDefault="00BA57D0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57D0" w:rsidRPr="003C2768" w:rsidRDefault="00BA57D0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2768">
              <w:rPr>
                <w:rFonts w:ascii="Times New Roman" w:eastAsia="Calibri" w:hAnsi="Times New Roman"/>
                <w:sz w:val="24"/>
                <w:szCs w:val="24"/>
              </w:rPr>
              <w:t>Инструкция по приему и передаче смены</w:t>
            </w:r>
          </w:p>
        </w:tc>
      </w:tr>
      <w:tr w:rsidR="00BA57D0" w:rsidRPr="006E7A30" w:rsidTr="00423BF5">
        <w:trPr>
          <w:trHeight w:val="170"/>
        </w:trPr>
        <w:tc>
          <w:tcPr>
            <w:tcW w:w="1396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57D0" w:rsidRPr="006E7A30" w:rsidDel="002A1D54" w:rsidRDefault="00BA57D0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57D0" w:rsidRPr="003C2768" w:rsidRDefault="00BA57D0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</w:t>
            </w:r>
          </w:p>
        </w:tc>
      </w:tr>
      <w:tr w:rsidR="00FA16F1" w:rsidRPr="006E7A30" w:rsidTr="00062235">
        <w:trPr>
          <w:trHeight w:val="557"/>
        </w:trPr>
        <w:tc>
          <w:tcPr>
            <w:tcW w:w="139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6F1" w:rsidRPr="006E7A30" w:rsidDel="002A1D54" w:rsidRDefault="00FA16F1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0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16F1" w:rsidRPr="006E7A30" w:rsidRDefault="00FA16F1" w:rsidP="00FA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361C" w:rsidRPr="006E7A30" w:rsidRDefault="0080361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329"/>
        <w:gridCol w:w="1055"/>
        <w:gridCol w:w="419"/>
        <w:gridCol w:w="1686"/>
        <w:gridCol w:w="644"/>
        <w:gridCol w:w="40"/>
        <w:gridCol w:w="823"/>
        <w:gridCol w:w="594"/>
        <w:gridCol w:w="855"/>
        <w:gridCol w:w="1511"/>
      </w:tblGrid>
      <w:tr w:rsidR="0080361C" w:rsidRPr="006E7A30" w:rsidTr="00FA16F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DD0FA0" w:rsidP="00FA16F1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3.2.4</w:t>
            </w:r>
            <w:r w:rsidR="0080361C" w:rsidRPr="006E7A30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80361C" w:rsidRPr="006E7A30" w:rsidTr="00ED150C">
        <w:trPr>
          <w:trHeight w:val="278"/>
        </w:trPr>
        <w:tc>
          <w:tcPr>
            <w:tcW w:w="7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361C" w:rsidRPr="006E7A30" w:rsidRDefault="00E2236A" w:rsidP="009F5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36A">
              <w:rPr>
                <w:rFonts w:ascii="Times New Roman" w:eastAsia="Calibri" w:hAnsi="Times New Roman"/>
                <w:sz w:val="24"/>
                <w:szCs w:val="24"/>
              </w:rPr>
              <w:t xml:space="preserve">Ликвидировать аварийные ситуации на установке упаривания сульфитных щелоков в рамках своей компетенции </w:t>
            </w:r>
            <w:r w:rsidRPr="00E223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требованиями охраны труда, техники безопасности и технологическим регламентом</w:t>
            </w:r>
            <w:r w:rsidRPr="00E2236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В/05.3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61C" w:rsidRPr="006E7A30" w:rsidRDefault="0080361C" w:rsidP="00FA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361C" w:rsidRPr="006E7A30" w:rsidTr="00FA16F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0361C" w:rsidRPr="006E7A30" w:rsidTr="001601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0361C" w:rsidRPr="006E7A30" w:rsidRDefault="005E62A7" w:rsidP="000C4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0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594170" w:rsidRDefault="0080361C" w:rsidP="0080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5E62A7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7A3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61C" w:rsidRPr="006E7A30" w:rsidTr="001601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4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0361C" w:rsidRPr="006E7A30" w:rsidRDefault="005E62A7" w:rsidP="0080361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E7A3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0361C" w:rsidRPr="006E7A30" w:rsidTr="00ED150C">
        <w:trPr>
          <w:trHeight w:val="226"/>
        </w:trPr>
        <w:tc>
          <w:tcPr>
            <w:tcW w:w="134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9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0361C" w:rsidRPr="006E7A30" w:rsidRDefault="0080361C" w:rsidP="0080361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D150C" w:rsidRPr="006E7A30" w:rsidTr="00ED150C">
        <w:trPr>
          <w:trHeight w:val="200"/>
        </w:trPr>
        <w:tc>
          <w:tcPr>
            <w:tcW w:w="134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ED150C" w:rsidRPr="006E7A30" w:rsidRDefault="00ED150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150C" w:rsidRPr="006E7A30" w:rsidRDefault="00ED150C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0C">
              <w:rPr>
                <w:rFonts w:ascii="Times New Roman" w:eastAsia="Calibri" w:hAnsi="Times New Roman"/>
                <w:sz w:val="24"/>
                <w:szCs w:val="24"/>
              </w:rPr>
              <w:t>Оперативно выявлять аварийные ситуации по показаниям приборов, звуковых и световых сигналов</w:t>
            </w:r>
          </w:p>
        </w:tc>
      </w:tr>
      <w:tr w:rsidR="00ED150C" w:rsidRPr="006E7A30" w:rsidTr="00ED150C">
        <w:trPr>
          <w:trHeight w:val="200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ED150C" w:rsidRPr="006E7A30" w:rsidRDefault="00ED150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150C" w:rsidRPr="006E7A30" w:rsidRDefault="00ED150C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0C">
              <w:rPr>
                <w:rFonts w:ascii="Times New Roman" w:eastAsia="Calibri" w:hAnsi="Times New Roman"/>
                <w:sz w:val="24"/>
                <w:szCs w:val="24"/>
              </w:rPr>
              <w:t>Оперативно информировать ст</w:t>
            </w:r>
            <w:r w:rsidR="001454B7">
              <w:rPr>
                <w:rFonts w:ascii="Times New Roman" w:eastAsia="Calibri" w:hAnsi="Times New Roman"/>
                <w:sz w:val="24"/>
                <w:szCs w:val="24"/>
              </w:rPr>
              <w:t>аршего по смене или вышестоящий оперативный персонал</w:t>
            </w:r>
            <w:r w:rsidRPr="00ED150C">
              <w:rPr>
                <w:rFonts w:ascii="Times New Roman" w:eastAsia="Calibri" w:hAnsi="Times New Roman"/>
                <w:sz w:val="24"/>
                <w:szCs w:val="24"/>
              </w:rPr>
              <w:t xml:space="preserve"> об аварийной ситуации</w:t>
            </w:r>
          </w:p>
        </w:tc>
      </w:tr>
      <w:tr w:rsidR="00ED150C" w:rsidRPr="006E7A30" w:rsidTr="00ED150C">
        <w:trPr>
          <w:trHeight w:val="200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ED150C" w:rsidRPr="006E7A30" w:rsidRDefault="00ED150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150C" w:rsidRPr="006E7A30" w:rsidRDefault="00ED150C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50C">
              <w:rPr>
                <w:rFonts w:ascii="Times New Roman" w:eastAsia="Calibri" w:hAnsi="Times New Roman"/>
                <w:sz w:val="24"/>
                <w:szCs w:val="24"/>
              </w:rPr>
              <w:t>Определять причины аварийной ситуации по показаниям приборов, работе приборов сигнализации и результатам осмотра оборудования</w:t>
            </w:r>
          </w:p>
        </w:tc>
      </w:tr>
      <w:tr w:rsidR="00ED150C" w:rsidRPr="006E7A30" w:rsidTr="00ED150C">
        <w:trPr>
          <w:trHeight w:val="200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ED150C" w:rsidRPr="006E7A30" w:rsidRDefault="00ED150C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D150C" w:rsidRPr="00ED150C" w:rsidRDefault="00ED150C" w:rsidP="009F5E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5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Предпринимать </w:t>
            </w:r>
            <w:r w:rsidR="00C663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необходимые </w:t>
            </w:r>
            <w:r w:rsidRPr="00ED15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действия по локализации аварийной ситуации и ликвидации ее последствий в рамках своей компетенции или вызывать аварийные службы</w:t>
            </w:r>
          </w:p>
        </w:tc>
      </w:tr>
      <w:tr w:rsidR="00160121" w:rsidRPr="006E7A30" w:rsidTr="00423BF5">
        <w:trPr>
          <w:trHeight w:val="212"/>
        </w:trPr>
        <w:tc>
          <w:tcPr>
            <w:tcW w:w="134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60121" w:rsidRPr="006E7A30" w:rsidDel="002A1D54" w:rsidRDefault="00160121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160121" w:rsidRDefault="00160121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</w:rPr>
              <w:t>Правильно понимать звуковые и световые сигналы</w:t>
            </w:r>
          </w:p>
        </w:tc>
      </w:tr>
      <w:tr w:rsidR="00160121" w:rsidRPr="006E7A30" w:rsidTr="00423BF5">
        <w:trPr>
          <w:trHeight w:val="183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60121" w:rsidRPr="006E7A30" w:rsidDel="002A1D54" w:rsidRDefault="00160121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6E7A30" w:rsidRDefault="00741971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Визуально и по показаниям КИП о</w:t>
            </w:r>
            <w:r w:rsidRPr="00D07A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ценивать состояние оборудования, коммуникаций и запорно-регулирующей арматуры</w:t>
            </w:r>
          </w:p>
        </w:tc>
      </w:tr>
      <w:tr w:rsidR="00160121" w:rsidRPr="006E7A30" w:rsidTr="00160121">
        <w:trPr>
          <w:trHeight w:val="513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60121" w:rsidRPr="006E7A30" w:rsidDel="002A1D54" w:rsidRDefault="00160121" w:rsidP="00FA16F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60121" w:rsidRPr="00160121" w:rsidRDefault="00160121" w:rsidP="00246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21">
              <w:rPr>
                <w:rFonts w:ascii="Times New Roman" w:hAnsi="Times New Roman"/>
                <w:sz w:val="24"/>
                <w:szCs w:val="24"/>
              </w:rPr>
              <w:t>Пользоваться первичными средствами пожаротушения и средствами индивидуальной защиты</w:t>
            </w:r>
          </w:p>
        </w:tc>
      </w:tr>
      <w:tr w:rsidR="00160121" w:rsidRPr="006E7A30" w:rsidTr="00423BF5">
        <w:trPr>
          <w:trHeight w:val="225"/>
        </w:trPr>
        <w:tc>
          <w:tcPr>
            <w:tcW w:w="134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60121" w:rsidRPr="006E7A30" w:rsidRDefault="00160121" w:rsidP="00FA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160121" w:rsidRDefault="00160121" w:rsidP="00030B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Правила </w:t>
            </w:r>
            <w:r w:rsidR="00030B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 безопасности, охраны труда и пожарной безопасности</w:t>
            </w: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 аварийной ситуации </w:t>
            </w:r>
          </w:p>
        </w:tc>
      </w:tr>
      <w:tr w:rsidR="00160121" w:rsidRPr="006E7A30" w:rsidTr="00423BF5">
        <w:trPr>
          <w:trHeight w:val="170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60121" w:rsidRPr="006E7A30" w:rsidDel="002A1D54" w:rsidRDefault="00160121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160121" w:rsidRDefault="00160121" w:rsidP="009F5E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Технологический режим установки упаривания сульфитных щелоков </w:t>
            </w:r>
          </w:p>
        </w:tc>
      </w:tr>
      <w:tr w:rsidR="00160121" w:rsidRPr="006E7A30" w:rsidTr="00423BF5">
        <w:trPr>
          <w:trHeight w:val="251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60121" w:rsidRPr="006E7A30" w:rsidDel="002A1D54" w:rsidRDefault="00160121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160121" w:rsidRDefault="00160121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</w:rPr>
              <w:t>Технологическая схема установки упаривания сульфитных щелоков</w:t>
            </w:r>
          </w:p>
        </w:tc>
      </w:tr>
      <w:tr w:rsidR="00160121" w:rsidRPr="006E7A30" w:rsidTr="00423BF5">
        <w:trPr>
          <w:trHeight w:val="170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60121" w:rsidRPr="006E7A30" w:rsidDel="002A1D54" w:rsidRDefault="00160121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160121" w:rsidRDefault="00160121" w:rsidP="002465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Принцип работы и правила эксплуатации оборудования </w:t>
            </w:r>
          </w:p>
        </w:tc>
      </w:tr>
      <w:tr w:rsidR="00160121" w:rsidRPr="006E7A30" w:rsidTr="00423BF5">
        <w:trPr>
          <w:trHeight w:val="170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60121" w:rsidRPr="006E7A30" w:rsidDel="002A1D54" w:rsidRDefault="00160121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160121" w:rsidRDefault="00160121" w:rsidP="009F5E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возможных неисправностей и способы их устранения.</w:t>
            </w:r>
          </w:p>
        </w:tc>
      </w:tr>
      <w:tr w:rsidR="00160121" w:rsidRPr="006E7A30" w:rsidTr="00423BF5">
        <w:trPr>
          <w:trHeight w:val="170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60121" w:rsidRPr="006E7A30" w:rsidDel="002A1D54" w:rsidRDefault="00160121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160121" w:rsidRDefault="00160121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информирования руководства при исправностях.</w:t>
            </w:r>
          </w:p>
          <w:p w:rsidR="00160121" w:rsidRPr="00160121" w:rsidRDefault="00160121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Система звуковых и световых сигналов. </w:t>
            </w:r>
          </w:p>
        </w:tc>
      </w:tr>
      <w:tr w:rsidR="00160121" w:rsidRPr="006E7A30" w:rsidTr="00423BF5">
        <w:trPr>
          <w:trHeight w:val="170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60121" w:rsidRPr="006E7A30" w:rsidDel="002A1D54" w:rsidRDefault="00160121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160121" w:rsidRDefault="00160121" w:rsidP="002465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121">
              <w:rPr>
                <w:rFonts w:ascii="Times New Roman" w:eastAsia="Calibri" w:hAnsi="Times New Roman"/>
                <w:sz w:val="24"/>
                <w:szCs w:val="24"/>
              </w:rPr>
              <w:t>Порядок действий в аварийных ситуациях</w:t>
            </w:r>
          </w:p>
        </w:tc>
      </w:tr>
      <w:tr w:rsidR="00160121" w:rsidRPr="006E7A30" w:rsidTr="00423BF5">
        <w:trPr>
          <w:trHeight w:val="170"/>
        </w:trPr>
        <w:tc>
          <w:tcPr>
            <w:tcW w:w="134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6E7A30" w:rsidDel="002A1D54" w:rsidRDefault="00160121" w:rsidP="00FA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60121" w:rsidRPr="00160121" w:rsidRDefault="00160121" w:rsidP="00160121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21">
              <w:rPr>
                <w:rFonts w:ascii="Times New Roman" w:hAnsi="Times New Roman"/>
                <w:sz w:val="24"/>
                <w:szCs w:val="24"/>
              </w:rPr>
              <w:t>Инструкции по локализации и ликвидации аварий</w:t>
            </w:r>
          </w:p>
        </w:tc>
      </w:tr>
      <w:tr w:rsidR="0080361C" w:rsidRPr="006E7A30" w:rsidTr="00ED150C">
        <w:trPr>
          <w:trHeight w:val="511"/>
        </w:trPr>
        <w:tc>
          <w:tcPr>
            <w:tcW w:w="134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Del="002A1D54" w:rsidRDefault="0080361C" w:rsidP="000C40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61C" w:rsidRPr="006E7A30" w:rsidRDefault="0080361C" w:rsidP="000C4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361C" w:rsidRPr="006E7A30" w:rsidRDefault="0080361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9962"/>
      </w:tblGrid>
      <w:tr w:rsidR="00EB35C0" w:rsidRPr="006E7A30" w:rsidTr="006E7A30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6E7A30" w:rsidRDefault="00520A10" w:rsidP="005E62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6E7A30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6E7A30">
              <w:rPr>
                <w:rFonts w:ascii="Times New Roman" w:hAnsi="Times New Roman"/>
                <w:b/>
                <w:sz w:val="28"/>
              </w:rPr>
              <w:t>.</w:t>
            </w:r>
            <w:r w:rsidR="00F47F90" w:rsidRPr="006E7A30">
              <w:rPr>
                <w:rFonts w:ascii="Times New Roman" w:hAnsi="Times New Roman"/>
                <w:b/>
                <w:sz w:val="28"/>
              </w:rPr>
              <w:t xml:space="preserve"> Сведения об организациях</w:t>
            </w:r>
            <w:r w:rsidR="005E62A7" w:rsidRPr="006E7A30">
              <w:rPr>
                <w:rFonts w:ascii="Times New Roman" w:hAnsi="Times New Roman"/>
                <w:b/>
                <w:sz w:val="28"/>
              </w:rPr>
              <w:t xml:space="preserve"> – </w:t>
            </w:r>
            <w:r w:rsidR="00F47F90" w:rsidRPr="006E7A30">
              <w:rPr>
                <w:rFonts w:ascii="Times New Roman" w:hAnsi="Times New Roman"/>
                <w:b/>
                <w:sz w:val="28"/>
              </w:rPr>
              <w:t>разработчиках профессионального стандарта</w:t>
            </w:r>
          </w:p>
        </w:tc>
      </w:tr>
      <w:tr w:rsidR="00EB35C0" w:rsidRPr="006E7A30" w:rsidTr="005E62A7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6E7A30" w:rsidRDefault="00520A10" w:rsidP="005E6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A3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="005E62A7" w:rsidRPr="006E7A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Ответственная организация-</w:t>
            </w:r>
            <w:r w:rsidR="00EB35C0" w:rsidRPr="006E7A30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EB35C0" w:rsidRPr="006E7A30" w:rsidTr="006E7A30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6E7A30" w:rsidRDefault="00AE718F" w:rsidP="005E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Российский союз</w:t>
            </w:r>
            <w:r w:rsidR="00B363C2" w:rsidRPr="006E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>промышленников и предпринимателей</w:t>
            </w:r>
            <w:r w:rsidR="005E62A7" w:rsidRPr="006E7A30">
              <w:rPr>
                <w:rFonts w:ascii="Times New Roman" w:hAnsi="Times New Roman"/>
                <w:sz w:val="24"/>
                <w:szCs w:val="24"/>
              </w:rPr>
              <w:t xml:space="preserve"> (РСПП), город Москва</w:t>
            </w:r>
          </w:p>
        </w:tc>
      </w:tr>
      <w:tr w:rsidR="005E62A7" w:rsidRPr="006E7A30" w:rsidTr="006E7A30">
        <w:trPr>
          <w:trHeight w:val="510"/>
        </w:trPr>
        <w:tc>
          <w:tcPr>
            <w:tcW w:w="5000" w:type="pct"/>
            <w:gridSpan w:val="2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5E62A7" w:rsidRPr="006E7A30" w:rsidRDefault="005E62A7" w:rsidP="005E62A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Исполнительный вице-президент</w:t>
            </w:r>
            <w:r w:rsidRPr="006E7A30">
              <w:rPr>
                <w:rFonts w:ascii="Times New Roman" w:hAnsi="Times New Roman"/>
                <w:sz w:val="24"/>
                <w:szCs w:val="24"/>
              </w:rPr>
              <w:tab/>
            </w:r>
            <w:r w:rsidRPr="006E7A30">
              <w:rPr>
                <w:rFonts w:ascii="Times New Roman" w:hAnsi="Times New Roman"/>
                <w:sz w:val="24"/>
                <w:szCs w:val="24"/>
              </w:rPr>
              <w:tab/>
            </w:r>
            <w:r w:rsidRPr="006E7A30">
              <w:rPr>
                <w:rFonts w:ascii="Times New Roman" w:hAnsi="Times New Roman"/>
                <w:sz w:val="24"/>
                <w:szCs w:val="24"/>
              </w:rPr>
              <w:tab/>
            </w:r>
            <w:r w:rsidRPr="006E7A30">
              <w:rPr>
                <w:rFonts w:ascii="Times New Roman" w:hAnsi="Times New Roman"/>
                <w:sz w:val="24"/>
                <w:szCs w:val="24"/>
              </w:rPr>
              <w:tab/>
            </w:r>
            <w:r w:rsidRPr="006E7A30">
              <w:rPr>
                <w:rFonts w:ascii="Times New Roman" w:hAnsi="Times New Roman"/>
                <w:sz w:val="24"/>
                <w:szCs w:val="24"/>
              </w:rPr>
              <w:tab/>
              <w:t>Кузьмин Дмитрий Владимирович</w:t>
            </w:r>
          </w:p>
        </w:tc>
      </w:tr>
      <w:tr w:rsidR="00EB35C0" w:rsidRPr="006E7A30" w:rsidTr="006E7A30">
        <w:trPr>
          <w:trHeight w:val="567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6E7A30" w:rsidRDefault="00520A10" w:rsidP="005E62A7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7A30"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  <w:r w:rsidR="005E62A7" w:rsidRPr="006E7A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12FB" w:rsidRPr="006E7A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</w:t>
            </w:r>
            <w:r w:rsidR="00EB35C0" w:rsidRPr="006E7A30">
              <w:rPr>
                <w:rFonts w:ascii="Times New Roman" w:hAnsi="Times New Roman"/>
                <w:b/>
                <w:bCs/>
                <w:sz w:val="24"/>
                <w:szCs w:val="24"/>
              </w:rPr>
              <w:t>рганизаци</w:t>
            </w:r>
            <w:r w:rsidR="007312FB" w:rsidRPr="006E7A30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="005E62A7" w:rsidRPr="006E7A3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B35C0" w:rsidRPr="006E7A30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  <w:r w:rsidR="007312FB" w:rsidRPr="006E7A30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5E62A7" w:rsidRPr="006E7A30" w:rsidTr="00D07ADC">
        <w:trPr>
          <w:trHeight w:val="402"/>
        </w:trPr>
        <w:tc>
          <w:tcPr>
            <w:tcW w:w="2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62A7" w:rsidRPr="006E7A30" w:rsidRDefault="005E62A7" w:rsidP="00D0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62A7" w:rsidRPr="006E7A30" w:rsidRDefault="005E62A7" w:rsidP="00D0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ЦНИИБ), поселок Правдинский, Московская область</w:t>
            </w:r>
          </w:p>
        </w:tc>
      </w:tr>
      <w:tr w:rsidR="005E62A7" w:rsidRPr="006E7A30" w:rsidTr="00D07ADC">
        <w:trPr>
          <w:trHeight w:val="283"/>
        </w:trPr>
        <w:tc>
          <w:tcPr>
            <w:tcW w:w="2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62A7" w:rsidRPr="006E7A30" w:rsidRDefault="005E62A7" w:rsidP="00D0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62A7" w:rsidRPr="006E7A30" w:rsidRDefault="005E62A7" w:rsidP="005E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30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целлюлозно-бумажной промышленности (ОООР «Бумпром»), город Москва</w:t>
            </w:r>
          </w:p>
        </w:tc>
      </w:tr>
    </w:tbl>
    <w:p w:rsidR="00EB35C0" w:rsidRPr="006E7A30" w:rsidRDefault="00EB35C0" w:rsidP="006E7A30">
      <w:pPr>
        <w:spacing w:after="0"/>
        <w:rPr>
          <w:rFonts w:ascii="Times New Roman" w:hAnsi="Times New Roman"/>
          <w:sz w:val="16"/>
        </w:rPr>
      </w:pPr>
    </w:p>
    <w:sectPr w:rsidR="00EB35C0" w:rsidRPr="006E7A30" w:rsidSect="00D9205E">
      <w:endnotePr>
        <w:numFmt w:val="decimal"/>
      </w:endnotePr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45" w:rsidRDefault="00317245" w:rsidP="0085401D">
      <w:pPr>
        <w:spacing w:after="0" w:line="240" w:lineRule="auto"/>
      </w:pPr>
      <w:r>
        <w:separator/>
      </w:r>
    </w:p>
  </w:endnote>
  <w:endnote w:type="continuationSeparator" w:id="0">
    <w:p w:rsidR="00317245" w:rsidRDefault="00317245" w:rsidP="0085401D">
      <w:pPr>
        <w:spacing w:after="0" w:line="240" w:lineRule="auto"/>
      </w:pPr>
      <w:r>
        <w:continuationSeparator/>
      </w:r>
    </w:p>
  </w:endnote>
  <w:endnote w:id="1">
    <w:p w:rsidR="008F145B" w:rsidRPr="002465B5" w:rsidRDefault="008F145B" w:rsidP="006E7A30">
      <w:pPr>
        <w:pStyle w:val="af0"/>
        <w:jc w:val="both"/>
        <w:rPr>
          <w:rFonts w:ascii="Times New Roman" w:hAnsi="Times New Roman"/>
        </w:rPr>
      </w:pPr>
      <w:r w:rsidRPr="006E7A30">
        <w:rPr>
          <w:rFonts w:ascii="Times New Roman" w:hAnsi="Times New Roman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lang w:eastAsia="en-US"/>
        </w:rPr>
        <w:t>Общероссийский классификатор</w:t>
      </w:r>
      <w:r w:rsidRPr="00BF5507">
        <w:rPr>
          <w:rFonts w:ascii="Times New Roman" w:hAnsi="Times New Roman"/>
          <w:bCs/>
          <w:lang w:eastAsia="en-US"/>
        </w:rPr>
        <w:t xml:space="preserve"> занятий «ОК 01-2014 (МСКЗ-08) Общероссийский классификатор занятий (принят и введен в действие Приказом Росстандарта от 12.12.2014 № 2020-ст</w:t>
      </w:r>
      <w:r w:rsidRPr="00BF5507">
        <w:rPr>
          <w:rFonts w:ascii="Times New Roman" w:hAnsi="Times New Roman"/>
        </w:rPr>
        <w:t>.</w:t>
      </w:r>
      <w:r w:rsidRPr="002465B5">
        <w:rPr>
          <w:rFonts w:ascii="Times New Roman" w:hAnsi="Times New Roman"/>
        </w:rPr>
        <w:t xml:space="preserve"> </w:t>
      </w:r>
    </w:p>
  </w:endnote>
  <w:endnote w:id="2">
    <w:p w:rsidR="008F145B" w:rsidRPr="002465B5" w:rsidRDefault="008F145B" w:rsidP="006E7A30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2465B5">
        <w:rPr>
          <w:rFonts w:ascii="Times New Roman" w:hAnsi="Times New Roman"/>
          <w:vertAlign w:val="superscript"/>
        </w:rPr>
        <w:endnoteRef/>
      </w:r>
      <w:r w:rsidRPr="002465B5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8F145B" w:rsidRPr="002465B5" w:rsidRDefault="008F145B" w:rsidP="006E7A30">
      <w:pPr>
        <w:pStyle w:val="af0"/>
        <w:jc w:val="both"/>
        <w:rPr>
          <w:rFonts w:ascii="Times New Roman" w:hAnsi="Times New Roman"/>
        </w:rPr>
      </w:pPr>
      <w:r w:rsidRPr="002465B5">
        <w:rPr>
          <w:rStyle w:val="af2"/>
          <w:rFonts w:ascii="Times New Roman" w:hAnsi="Times New Roman"/>
        </w:rPr>
        <w:endnoteRef/>
      </w:r>
      <w:r w:rsidRPr="002465B5">
        <w:rPr>
          <w:rFonts w:ascii="Times New Roman" w:hAnsi="Times New Roman"/>
        </w:rPr>
        <w:t xml:space="preserve"> 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26, ст. 2685; 20011, № 26, ст. 3803); статья 265 Трудового кодекса Российской Федерации (Собрание законодательства Российской Федерации, 2002, №1, ст. 3; 2004, №35, ст. 3607; 2006, №27, ст. 2878; 2008, №30, ст. 3616; 2011, №49, ст. 7031; 2013, №48, ст. 6165, №52, ст. 6986).</w:t>
      </w:r>
    </w:p>
  </w:endnote>
  <w:endnote w:id="4">
    <w:p w:rsidR="008F145B" w:rsidRPr="002465B5" w:rsidRDefault="008F145B" w:rsidP="006E7A30">
      <w:pPr>
        <w:pStyle w:val="af0"/>
        <w:jc w:val="both"/>
        <w:rPr>
          <w:rFonts w:ascii="Times New Roman" w:hAnsi="Times New Roman"/>
        </w:rPr>
      </w:pPr>
      <w:r w:rsidRPr="002465B5">
        <w:rPr>
          <w:rStyle w:val="af2"/>
          <w:rFonts w:ascii="Times New Roman" w:hAnsi="Times New Roman"/>
        </w:rPr>
        <w:endnoteRef/>
      </w:r>
      <w:r w:rsidRPr="002465B5">
        <w:rPr>
          <w:rFonts w:ascii="Times New Roman" w:hAnsi="Times New Roman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в Минюсте России 21 октября 2011 г., регистрационный № 22111), с изменением, внесенным приказом Минздрава России от 15 мая 2013 г. № 296н (зарегистрирован в Минюсте России 3 июля 2013 г., регистрационный № 28970)</w:t>
      </w:r>
      <w:r w:rsidRPr="002465B5">
        <w:rPr>
          <w:rFonts w:ascii="Times New Roman" w:hAnsi="Times New Roman"/>
          <w:color w:val="000000"/>
        </w:rPr>
        <w:t xml:space="preserve">, Трудовой кодекс Российской Федерации, статья 213, </w:t>
      </w:r>
      <w:r w:rsidRPr="002465B5">
        <w:rPr>
          <w:rFonts w:ascii="Times New Roman" w:hAnsi="Times New Roman"/>
        </w:rPr>
        <w:t>(Собрание законодательства Российской Федерации, 2002, №1, ст.3; 2004, №35, ст.3607; 2006, №27, ст.2878; 2008, №30, ст.3616; 2011, №49, ст.7031; 2013, №48, ст.6165, №52, ст.6986)</w:t>
      </w:r>
    </w:p>
  </w:endnote>
  <w:endnote w:id="5">
    <w:p w:rsidR="008F145B" w:rsidRPr="002465B5" w:rsidRDefault="008F145B" w:rsidP="006E7A30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2465B5">
        <w:rPr>
          <w:rFonts w:ascii="Times New Roman" w:hAnsi="Times New Roman"/>
          <w:vertAlign w:val="superscript"/>
        </w:rPr>
        <w:endnoteRef/>
      </w:r>
      <w:r w:rsidRPr="002465B5">
        <w:rPr>
          <w:rFonts w:ascii="Times New Roman" w:hAnsi="Times New Roman"/>
          <w:lang w:eastAsia="ru-RU"/>
        </w:rPr>
        <w:t xml:space="preserve"> Единый тарифно-квалификационный справочник работ и профессий рабочих,</w:t>
      </w:r>
      <w:r w:rsidRPr="002465B5">
        <w:rPr>
          <w:rFonts w:ascii="Times New Roman" w:hAnsi="Times New Roman"/>
        </w:rPr>
        <w:t xml:space="preserve"> выпуск 41, раздел «Производство целлюлозы, бумаги, картона и изделий из них» </w:t>
      </w:r>
      <w:r w:rsidRPr="002465B5">
        <w:rPr>
          <w:rFonts w:ascii="Times New Roman" w:eastAsia="Calibri" w:hAnsi="Times New Roman"/>
          <w:lang w:eastAsia="ru-RU"/>
        </w:rPr>
        <w:t>(ред. от 21.11.1994)</w:t>
      </w:r>
      <w:r w:rsidRPr="002465B5">
        <w:rPr>
          <w:rFonts w:ascii="Times New Roman" w:hAnsi="Times New Roman"/>
          <w:lang w:eastAsia="ru-RU"/>
        </w:rPr>
        <w:t>.</w:t>
      </w:r>
    </w:p>
    <w:p w:rsidR="008F145B" w:rsidRPr="002465B5" w:rsidRDefault="008F145B" w:rsidP="00912477">
      <w:pPr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2465B5">
        <w:rPr>
          <w:rFonts w:ascii="Times New Roman" w:hAnsi="Times New Roman"/>
          <w:sz w:val="20"/>
          <w:szCs w:val="20"/>
          <w:vertAlign w:val="superscript"/>
        </w:rPr>
        <w:t>6</w:t>
      </w:r>
      <w:r w:rsidRPr="002465B5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Единый тарифно-квалификационный справочник работ и профессий рабочих (ЕТКС). Выпуск №29. Утвержден Приказом Минздравсоцразвития РФ от 29.05.2009 N 286.</w:t>
      </w:r>
    </w:p>
    <w:p w:rsidR="008F145B" w:rsidRPr="002465B5" w:rsidRDefault="008F145B" w:rsidP="006E7A30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5B" w:rsidRDefault="008F145B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F145B" w:rsidRDefault="008F145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45" w:rsidRDefault="00317245" w:rsidP="0085401D">
      <w:pPr>
        <w:spacing w:after="0" w:line="240" w:lineRule="auto"/>
      </w:pPr>
      <w:r>
        <w:separator/>
      </w:r>
    </w:p>
  </w:footnote>
  <w:footnote w:type="continuationSeparator" w:id="0">
    <w:p w:rsidR="00317245" w:rsidRDefault="00317245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5B" w:rsidRDefault="008F145B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F145B" w:rsidRDefault="008F145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2639137"/>
      <w:docPartObj>
        <w:docPartGallery w:val="Page Numbers (Top of Page)"/>
        <w:docPartUnique/>
      </w:docPartObj>
    </w:sdtPr>
    <w:sdtEndPr/>
    <w:sdtContent>
      <w:p w:rsidR="008F145B" w:rsidRDefault="008F145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9A7">
          <w:rPr>
            <w:noProof/>
          </w:rPr>
          <w:t>2</w:t>
        </w:r>
        <w:r>
          <w:fldChar w:fldCharType="end"/>
        </w:r>
      </w:p>
    </w:sdtContent>
  </w:sdt>
  <w:p w:rsidR="008F145B" w:rsidRDefault="008F145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931AD"/>
    <w:multiLevelType w:val="hybridMultilevel"/>
    <w:tmpl w:val="ACA4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D152C440"/>
    <w:lvl w:ilvl="0" w:tplc="BDC0188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B2220"/>
    <w:multiLevelType w:val="hybridMultilevel"/>
    <w:tmpl w:val="3AC6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5FB3"/>
    <w:rsid w:val="00014209"/>
    <w:rsid w:val="0002029A"/>
    <w:rsid w:val="000232A6"/>
    <w:rsid w:val="00024DA7"/>
    <w:rsid w:val="00030B7B"/>
    <w:rsid w:val="00031C87"/>
    <w:rsid w:val="00043083"/>
    <w:rsid w:val="00045455"/>
    <w:rsid w:val="00046A47"/>
    <w:rsid w:val="00056DF2"/>
    <w:rsid w:val="000602A9"/>
    <w:rsid w:val="0006111F"/>
    <w:rsid w:val="00062235"/>
    <w:rsid w:val="00064388"/>
    <w:rsid w:val="0006663A"/>
    <w:rsid w:val="0006665D"/>
    <w:rsid w:val="00067607"/>
    <w:rsid w:val="00071543"/>
    <w:rsid w:val="00074AFB"/>
    <w:rsid w:val="00080CE1"/>
    <w:rsid w:val="00082F00"/>
    <w:rsid w:val="00084FE7"/>
    <w:rsid w:val="00090F10"/>
    <w:rsid w:val="00095163"/>
    <w:rsid w:val="000A775E"/>
    <w:rsid w:val="000B2D59"/>
    <w:rsid w:val="000B5B5D"/>
    <w:rsid w:val="000C4004"/>
    <w:rsid w:val="000C40FF"/>
    <w:rsid w:val="000D3B5A"/>
    <w:rsid w:val="000D4708"/>
    <w:rsid w:val="000E0D57"/>
    <w:rsid w:val="000E450C"/>
    <w:rsid w:val="000E5233"/>
    <w:rsid w:val="000F1CCA"/>
    <w:rsid w:val="0011063B"/>
    <w:rsid w:val="001156F7"/>
    <w:rsid w:val="0011755C"/>
    <w:rsid w:val="00121BB9"/>
    <w:rsid w:val="0012250A"/>
    <w:rsid w:val="001404A4"/>
    <w:rsid w:val="00140B27"/>
    <w:rsid w:val="00140DF1"/>
    <w:rsid w:val="001454B7"/>
    <w:rsid w:val="0015075B"/>
    <w:rsid w:val="00152B1E"/>
    <w:rsid w:val="00160121"/>
    <w:rsid w:val="00163537"/>
    <w:rsid w:val="00173089"/>
    <w:rsid w:val="00182D25"/>
    <w:rsid w:val="00187845"/>
    <w:rsid w:val="00192065"/>
    <w:rsid w:val="001A005D"/>
    <w:rsid w:val="001A1AEB"/>
    <w:rsid w:val="001A6AC1"/>
    <w:rsid w:val="001B4326"/>
    <w:rsid w:val="001B5A3F"/>
    <w:rsid w:val="001B62F8"/>
    <w:rsid w:val="001B67D6"/>
    <w:rsid w:val="001C1097"/>
    <w:rsid w:val="001C34E1"/>
    <w:rsid w:val="001D0D9F"/>
    <w:rsid w:val="001D300B"/>
    <w:rsid w:val="001D5E99"/>
    <w:rsid w:val="001E1216"/>
    <w:rsid w:val="001F1049"/>
    <w:rsid w:val="001F2311"/>
    <w:rsid w:val="0020719D"/>
    <w:rsid w:val="00212701"/>
    <w:rsid w:val="00212754"/>
    <w:rsid w:val="00221620"/>
    <w:rsid w:val="00231E42"/>
    <w:rsid w:val="00236A43"/>
    <w:rsid w:val="00236BDA"/>
    <w:rsid w:val="0024079C"/>
    <w:rsid w:val="00240C7F"/>
    <w:rsid w:val="002410B5"/>
    <w:rsid w:val="00241B4F"/>
    <w:rsid w:val="00242396"/>
    <w:rsid w:val="002465B5"/>
    <w:rsid w:val="00251860"/>
    <w:rsid w:val="00260D29"/>
    <w:rsid w:val="00263072"/>
    <w:rsid w:val="00265DDE"/>
    <w:rsid w:val="00267977"/>
    <w:rsid w:val="002764C4"/>
    <w:rsid w:val="002846F8"/>
    <w:rsid w:val="00284CB6"/>
    <w:rsid w:val="00285535"/>
    <w:rsid w:val="00285C92"/>
    <w:rsid w:val="0028620B"/>
    <w:rsid w:val="00286490"/>
    <w:rsid w:val="0029282F"/>
    <w:rsid w:val="002948DF"/>
    <w:rsid w:val="002A1D54"/>
    <w:rsid w:val="002A24B7"/>
    <w:rsid w:val="002A59DD"/>
    <w:rsid w:val="002A7306"/>
    <w:rsid w:val="002B2A21"/>
    <w:rsid w:val="002B4E76"/>
    <w:rsid w:val="002C283F"/>
    <w:rsid w:val="002C2E0B"/>
    <w:rsid w:val="002C346B"/>
    <w:rsid w:val="002C511D"/>
    <w:rsid w:val="002C5B5D"/>
    <w:rsid w:val="002C65E6"/>
    <w:rsid w:val="002C69DD"/>
    <w:rsid w:val="002C6BFC"/>
    <w:rsid w:val="002D03B9"/>
    <w:rsid w:val="002E0D90"/>
    <w:rsid w:val="002E22D5"/>
    <w:rsid w:val="002E4C8C"/>
    <w:rsid w:val="002E67D2"/>
    <w:rsid w:val="002F07E0"/>
    <w:rsid w:val="003005D3"/>
    <w:rsid w:val="00303A0F"/>
    <w:rsid w:val="003130A4"/>
    <w:rsid w:val="0031330D"/>
    <w:rsid w:val="00317245"/>
    <w:rsid w:val="00317CFB"/>
    <w:rsid w:val="0032437A"/>
    <w:rsid w:val="003252DE"/>
    <w:rsid w:val="00325397"/>
    <w:rsid w:val="0032710A"/>
    <w:rsid w:val="003404CC"/>
    <w:rsid w:val="003421EE"/>
    <w:rsid w:val="00342FCF"/>
    <w:rsid w:val="00354422"/>
    <w:rsid w:val="00357B98"/>
    <w:rsid w:val="00362457"/>
    <w:rsid w:val="00364091"/>
    <w:rsid w:val="00372088"/>
    <w:rsid w:val="003803E8"/>
    <w:rsid w:val="00380EAA"/>
    <w:rsid w:val="00382463"/>
    <w:rsid w:val="003835B4"/>
    <w:rsid w:val="00383C3F"/>
    <w:rsid w:val="003852E4"/>
    <w:rsid w:val="003A5A72"/>
    <w:rsid w:val="003A6812"/>
    <w:rsid w:val="003A7AFD"/>
    <w:rsid w:val="003B566C"/>
    <w:rsid w:val="003C1691"/>
    <w:rsid w:val="003C2768"/>
    <w:rsid w:val="003C28D0"/>
    <w:rsid w:val="003C5AA4"/>
    <w:rsid w:val="003E13B0"/>
    <w:rsid w:val="003E3199"/>
    <w:rsid w:val="003E44C4"/>
    <w:rsid w:val="003E4F23"/>
    <w:rsid w:val="003E6EDD"/>
    <w:rsid w:val="003E7FDB"/>
    <w:rsid w:val="003F2438"/>
    <w:rsid w:val="003F3D23"/>
    <w:rsid w:val="00401CB6"/>
    <w:rsid w:val="00403A5B"/>
    <w:rsid w:val="00403EE1"/>
    <w:rsid w:val="004106E5"/>
    <w:rsid w:val="00415B13"/>
    <w:rsid w:val="00415BF6"/>
    <w:rsid w:val="00423413"/>
    <w:rsid w:val="00423BF5"/>
    <w:rsid w:val="00433361"/>
    <w:rsid w:val="00434609"/>
    <w:rsid w:val="0043555F"/>
    <w:rsid w:val="00441E0E"/>
    <w:rsid w:val="00444B4C"/>
    <w:rsid w:val="00447911"/>
    <w:rsid w:val="00447F74"/>
    <w:rsid w:val="00451E97"/>
    <w:rsid w:val="0045414D"/>
    <w:rsid w:val="0045644E"/>
    <w:rsid w:val="004636E8"/>
    <w:rsid w:val="0046391A"/>
    <w:rsid w:val="004640BA"/>
    <w:rsid w:val="00465EB0"/>
    <w:rsid w:val="00474E29"/>
    <w:rsid w:val="00475DBD"/>
    <w:rsid w:val="004768A8"/>
    <w:rsid w:val="00477D91"/>
    <w:rsid w:val="00483300"/>
    <w:rsid w:val="00483682"/>
    <w:rsid w:val="00487032"/>
    <w:rsid w:val="00497A21"/>
    <w:rsid w:val="004A17EE"/>
    <w:rsid w:val="004A3377"/>
    <w:rsid w:val="004A435D"/>
    <w:rsid w:val="004A7488"/>
    <w:rsid w:val="004B1B34"/>
    <w:rsid w:val="004B2EE8"/>
    <w:rsid w:val="004B4F31"/>
    <w:rsid w:val="004B72C6"/>
    <w:rsid w:val="004C107E"/>
    <w:rsid w:val="004C7D8F"/>
    <w:rsid w:val="004D0595"/>
    <w:rsid w:val="004D1D32"/>
    <w:rsid w:val="004D347C"/>
    <w:rsid w:val="004D479F"/>
    <w:rsid w:val="004F008E"/>
    <w:rsid w:val="004F0D09"/>
    <w:rsid w:val="004F1885"/>
    <w:rsid w:val="004F24F9"/>
    <w:rsid w:val="004F32EB"/>
    <w:rsid w:val="004F6BF2"/>
    <w:rsid w:val="004F7B52"/>
    <w:rsid w:val="00510461"/>
    <w:rsid w:val="00510941"/>
    <w:rsid w:val="00511E37"/>
    <w:rsid w:val="00515F8F"/>
    <w:rsid w:val="00520A10"/>
    <w:rsid w:val="00520C1A"/>
    <w:rsid w:val="00521398"/>
    <w:rsid w:val="0052291C"/>
    <w:rsid w:val="00532213"/>
    <w:rsid w:val="00535C3B"/>
    <w:rsid w:val="005379B8"/>
    <w:rsid w:val="005415E6"/>
    <w:rsid w:val="0054266C"/>
    <w:rsid w:val="00555122"/>
    <w:rsid w:val="005553E7"/>
    <w:rsid w:val="0056270A"/>
    <w:rsid w:val="005646F9"/>
    <w:rsid w:val="00565346"/>
    <w:rsid w:val="00571128"/>
    <w:rsid w:val="00581CCE"/>
    <w:rsid w:val="00583215"/>
    <w:rsid w:val="00590F63"/>
    <w:rsid w:val="00591CF0"/>
    <w:rsid w:val="005928AA"/>
    <w:rsid w:val="00594170"/>
    <w:rsid w:val="005947B4"/>
    <w:rsid w:val="005A3C07"/>
    <w:rsid w:val="005A4202"/>
    <w:rsid w:val="005A452E"/>
    <w:rsid w:val="005B3C5D"/>
    <w:rsid w:val="005B3E63"/>
    <w:rsid w:val="005B4E82"/>
    <w:rsid w:val="005B4EF4"/>
    <w:rsid w:val="005D0DAE"/>
    <w:rsid w:val="005D7B3F"/>
    <w:rsid w:val="005E62A7"/>
    <w:rsid w:val="005F534F"/>
    <w:rsid w:val="005F5D24"/>
    <w:rsid w:val="005F63D9"/>
    <w:rsid w:val="005F64C1"/>
    <w:rsid w:val="00600966"/>
    <w:rsid w:val="006118C2"/>
    <w:rsid w:val="00614958"/>
    <w:rsid w:val="00621D20"/>
    <w:rsid w:val="00622078"/>
    <w:rsid w:val="0062522F"/>
    <w:rsid w:val="0063076A"/>
    <w:rsid w:val="00630C3B"/>
    <w:rsid w:val="006372FA"/>
    <w:rsid w:val="00637A85"/>
    <w:rsid w:val="0064489E"/>
    <w:rsid w:val="00644F78"/>
    <w:rsid w:val="00657D69"/>
    <w:rsid w:val="006600A8"/>
    <w:rsid w:val="00664217"/>
    <w:rsid w:val="006665CD"/>
    <w:rsid w:val="00670275"/>
    <w:rsid w:val="00680A23"/>
    <w:rsid w:val="00681B98"/>
    <w:rsid w:val="0068350F"/>
    <w:rsid w:val="006A496B"/>
    <w:rsid w:val="006B3076"/>
    <w:rsid w:val="006B311E"/>
    <w:rsid w:val="006B5466"/>
    <w:rsid w:val="006B5E41"/>
    <w:rsid w:val="006C1ED4"/>
    <w:rsid w:val="006C32B4"/>
    <w:rsid w:val="006C7D2B"/>
    <w:rsid w:val="006D16A0"/>
    <w:rsid w:val="006D26AA"/>
    <w:rsid w:val="006E7A30"/>
    <w:rsid w:val="006F0F5C"/>
    <w:rsid w:val="007021DE"/>
    <w:rsid w:val="007056DE"/>
    <w:rsid w:val="00715ABA"/>
    <w:rsid w:val="00717B28"/>
    <w:rsid w:val="0072336E"/>
    <w:rsid w:val="0072352F"/>
    <w:rsid w:val="007312FB"/>
    <w:rsid w:val="00737378"/>
    <w:rsid w:val="00741971"/>
    <w:rsid w:val="00742A93"/>
    <w:rsid w:val="0074374C"/>
    <w:rsid w:val="00745B5B"/>
    <w:rsid w:val="0074698C"/>
    <w:rsid w:val="007504A1"/>
    <w:rsid w:val="007517AC"/>
    <w:rsid w:val="00753DED"/>
    <w:rsid w:val="00755016"/>
    <w:rsid w:val="00756F9E"/>
    <w:rsid w:val="00760102"/>
    <w:rsid w:val="007721EA"/>
    <w:rsid w:val="00777BA6"/>
    <w:rsid w:val="0078403C"/>
    <w:rsid w:val="00786386"/>
    <w:rsid w:val="00791B2C"/>
    <w:rsid w:val="00791C8C"/>
    <w:rsid w:val="007A3758"/>
    <w:rsid w:val="007A492E"/>
    <w:rsid w:val="007A65E8"/>
    <w:rsid w:val="007B0A93"/>
    <w:rsid w:val="007B2B5F"/>
    <w:rsid w:val="007B3F78"/>
    <w:rsid w:val="007C0B07"/>
    <w:rsid w:val="007C4E3A"/>
    <w:rsid w:val="007C7257"/>
    <w:rsid w:val="007D3BBC"/>
    <w:rsid w:val="007E26B7"/>
    <w:rsid w:val="007E67A6"/>
    <w:rsid w:val="007F2D10"/>
    <w:rsid w:val="007F314C"/>
    <w:rsid w:val="007F6FEE"/>
    <w:rsid w:val="00801354"/>
    <w:rsid w:val="008013A5"/>
    <w:rsid w:val="0080361C"/>
    <w:rsid w:val="00803920"/>
    <w:rsid w:val="008041B0"/>
    <w:rsid w:val="008045CB"/>
    <w:rsid w:val="00805E0B"/>
    <w:rsid w:val="00807C1A"/>
    <w:rsid w:val="00807D95"/>
    <w:rsid w:val="00810730"/>
    <w:rsid w:val="00810F21"/>
    <w:rsid w:val="00815B6C"/>
    <w:rsid w:val="00817D5C"/>
    <w:rsid w:val="00817DF2"/>
    <w:rsid w:val="00817EB7"/>
    <w:rsid w:val="00823A60"/>
    <w:rsid w:val="00827DE2"/>
    <w:rsid w:val="00830E42"/>
    <w:rsid w:val="00844051"/>
    <w:rsid w:val="0085401D"/>
    <w:rsid w:val="00855E3D"/>
    <w:rsid w:val="00856D33"/>
    <w:rsid w:val="00861917"/>
    <w:rsid w:val="00865476"/>
    <w:rsid w:val="0087541B"/>
    <w:rsid w:val="00875830"/>
    <w:rsid w:val="008839DA"/>
    <w:rsid w:val="00884FC1"/>
    <w:rsid w:val="00893664"/>
    <w:rsid w:val="00895439"/>
    <w:rsid w:val="00896588"/>
    <w:rsid w:val="008B0D15"/>
    <w:rsid w:val="008B74F2"/>
    <w:rsid w:val="008B7C5A"/>
    <w:rsid w:val="008C10A4"/>
    <w:rsid w:val="008C2564"/>
    <w:rsid w:val="008C5B18"/>
    <w:rsid w:val="008D0B17"/>
    <w:rsid w:val="008D4472"/>
    <w:rsid w:val="008D6DB4"/>
    <w:rsid w:val="008E0536"/>
    <w:rsid w:val="008E181D"/>
    <w:rsid w:val="008E6979"/>
    <w:rsid w:val="008E6A26"/>
    <w:rsid w:val="008E738B"/>
    <w:rsid w:val="008F145B"/>
    <w:rsid w:val="008F16DA"/>
    <w:rsid w:val="008F4A43"/>
    <w:rsid w:val="008F5576"/>
    <w:rsid w:val="008F570B"/>
    <w:rsid w:val="008F5EF6"/>
    <w:rsid w:val="008F5FEB"/>
    <w:rsid w:val="008F77FF"/>
    <w:rsid w:val="00901301"/>
    <w:rsid w:val="009035A1"/>
    <w:rsid w:val="00903D0C"/>
    <w:rsid w:val="0090704D"/>
    <w:rsid w:val="00907714"/>
    <w:rsid w:val="00911A6F"/>
    <w:rsid w:val="00911D17"/>
    <w:rsid w:val="00912477"/>
    <w:rsid w:val="0091434F"/>
    <w:rsid w:val="00914F68"/>
    <w:rsid w:val="009212E6"/>
    <w:rsid w:val="00923C44"/>
    <w:rsid w:val="00925279"/>
    <w:rsid w:val="009279F1"/>
    <w:rsid w:val="00932382"/>
    <w:rsid w:val="00932417"/>
    <w:rsid w:val="00935015"/>
    <w:rsid w:val="0094044E"/>
    <w:rsid w:val="009407A5"/>
    <w:rsid w:val="00942728"/>
    <w:rsid w:val="00947BA4"/>
    <w:rsid w:val="009535B0"/>
    <w:rsid w:val="00957AF7"/>
    <w:rsid w:val="009737C4"/>
    <w:rsid w:val="009748F4"/>
    <w:rsid w:val="00974D2D"/>
    <w:rsid w:val="009861F4"/>
    <w:rsid w:val="00986952"/>
    <w:rsid w:val="009871B2"/>
    <w:rsid w:val="009902B2"/>
    <w:rsid w:val="00990C47"/>
    <w:rsid w:val="00990DBE"/>
    <w:rsid w:val="00992AE7"/>
    <w:rsid w:val="0099388B"/>
    <w:rsid w:val="00995504"/>
    <w:rsid w:val="009A064C"/>
    <w:rsid w:val="009A213F"/>
    <w:rsid w:val="009A21F3"/>
    <w:rsid w:val="009A6EE1"/>
    <w:rsid w:val="009B0538"/>
    <w:rsid w:val="009B0D25"/>
    <w:rsid w:val="009B7248"/>
    <w:rsid w:val="009C1BF9"/>
    <w:rsid w:val="009D0CE2"/>
    <w:rsid w:val="009D2965"/>
    <w:rsid w:val="009D684A"/>
    <w:rsid w:val="009D6D50"/>
    <w:rsid w:val="009E0A9C"/>
    <w:rsid w:val="009E1761"/>
    <w:rsid w:val="009E3EE1"/>
    <w:rsid w:val="009E5B9E"/>
    <w:rsid w:val="009F1361"/>
    <w:rsid w:val="009F2102"/>
    <w:rsid w:val="009F355F"/>
    <w:rsid w:val="009F39A7"/>
    <w:rsid w:val="009F5E85"/>
    <w:rsid w:val="009F6349"/>
    <w:rsid w:val="009F7809"/>
    <w:rsid w:val="00A0630D"/>
    <w:rsid w:val="00A0799F"/>
    <w:rsid w:val="00A1440D"/>
    <w:rsid w:val="00A14C59"/>
    <w:rsid w:val="00A15747"/>
    <w:rsid w:val="00A16262"/>
    <w:rsid w:val="00A227A2"/>
    <w:rsid w:val="00A22CB4"/>
    <w:rsid w:val="00A231F4"/>
    <w:rsid w:val="00A241CA"/>
    <w:rsid w:val="00A24316"/>
    <w:rsid w:val="00A243E1"/>
    <w:rsid w:val="00A304CD"/>
    <w:rsid w:val="00A334F7"/>
    <w:rsid w:val="00A34D8A"/>
    <w:rsid w:val="00A44017"/>
    <w:rsid w:val="00A4750A"/>
    <w:rsid w:val="00A529A5"/>
    <w:rsid w:val="00A53657"/>
    <w:rsid w:val="00A707C3"/>
    <w:rsid w:val="00A744B5"/>
    <w:rsid w:val="00A75B5E"/>
    <w:rsid w:val="00A8072B"/>
    <w:rsid w:val="00A84252"/>
    <w:rsid w:val="00A87B24"/>
    <w:rsid w:val="00A90EE3"/>
    <w:rsid w:val="00A95387"/>
    <w:rsid w:val="00A970C6"/>
    <w:rsid w:val="00AA0D18"/>
    <w:rsid w:val="00AA1182"/>
    <w:rsid w:val="00AA3E16"/>
    <w:rsid w:val="00AA772A"/>
    <w:rsid w:val="00AA7BAE"/>
    <w:rsid w:val="00AB0682"/>
    <w:rsid w:val="00AB2509"/>
    <w:rsid w:val="00AB417F"/>
    <w:rsid w:val="00AB4D04"/>
    <w:rsid w:val="00AB7FC5"/>
    <w:rsid w:val="00AC2CB0"/>
    <w:rsid w:val="00AD0A76"/>
    <w:rsid w:val="00AD2029"/>
    <w:rsid w:val="00AD211E"/>
    <w:rsid w:val="00AD5862"/>
    <w:rsid w:val="00AD71DF"/>
    <w:rsid w:val="00AD74ED"/>
    <w:rsid w:val="00AD7FD2"/>
    <w:rsid w:val="00AE05F8"/>
    <w:rsid w:val="00AE5510"/>
    <w:rsid w:val="00AE718F"/>
    <w:rsid w:val="00AF048B"/>
    <w:rsid w:val="00AF4335"/>
    <w:rsid w:val="00B017EE"/>
    <w:rsid w:val="00B06849"/>
    <w:rsid w:val="00B11135"/>
    <w:rsid w:val="00B1118B"/>
    <w:rsid w:val="00B11B84"/>
    <w:rsid w:val="00B12C89"/>
    <w:rsid w:val="00B20F64"/>
    <w:rsid w:val="00B32026"/>
    <w:rsid w:val="00B363C2"/>
    <w:rsid w:val="00B365E1"/>
    <w:rsid w:val="00B36A05"/>
    <w:rsid w:val="00B36C01"/>
    <w:rsid w:val="00B3713A"/>
    <w:rsid w:val="00B4364E"/>
    <w:rsid w:val="00B4729D"/>
    <w:rsid w:val="00B54771"/>
    <w:rsid w:val="00B56FE7"/>
    <w:rsid w:val="00B640DE"/>
    <w:rsid w:val="00B75C2F"/>
    <w:rsid w:val="00B827E3"/>
    <w:rsid w:val="00B8531C"/>
    <w:rsid w:val="00B94445"/>
    <w:rsid w:val="00B94FCE"/>
    <w:rsid w:val="00BA57D0"/>
    <w:rsid w:val="00BA623E"/>
    <w:rsid w:val="00BB5339"/>
    <w:rsid w:val="00BB6EFA"/>
    <w:rsid w:val="00BC06D6"/>
    <w:rsid w:val="00BC5875"/>
    <w:rsid w:val="00BD3679"/>
    <w:rsid w:val="00BD67B9"/>
    <w:rsid w:val="00BD7829"/>
    <w:rsid w:val="00BE4007"/>
    <w:rsid w:val="00BE5B1A"/>
    <w:rsid w:val="00BF51AD"/>
    <w:rsid w:val="00BF5507"/>
    <w:rsid w:val="00BF5E5D"/>
    <w:rsid w:val="00C0282D"/>
    <w:rsid w:val="00C22F2B"/>
    <w:rsid w:val="00C426F9"/>
    <w:rsid w:val="00C42A41"/>
    <w:rsid w:val="00C45F4F"/>
    <w:rsid w:val="00C51E15"/>
    <w:rsid w:val="00C540D5"/>
    <w:rsid w:val="00C60406"/>
    <w:rsid w:val="00C60630"/>
    <w:rsid w:val="00C6124A"/>
    <w:rsid w:val="00C644DB"/>
    <w:rsid w:val="00C66273"/>
    <w:rsid w:val="00C663CE"/>
    <w:rsid w:val="00C81F32"/>
    <w:rsid w:val="00C85D0C"/>
    <w:rsid w:val="00C94259"/>
    <w:rsid w:val="00CA24D7"/>
    <w:rsid w:val="00CA25FE"/>
    <w:rsid w:val="00CA411E"/>
    <w:rsid w:val="00CA6DCB"/>
    <w:rsid w:val="00CB2099"/>
    <w:rsid w:val="00CB421C"/>
    <w:rsid w:val="00CB5ACD"/>
    <w:rsid w:val="00CB5FA0"/>
    <w:rsid w:val="00CC2930"/>
    <w:rsid w:val="00CC77F0"/>
    <w:rsid w:val="00CD210F"/>
    <w:rsid w:val="00CD5247"/>
    <w:rsid w:val="00D00730"/>
    <w:rsid w:val="00D00D4E"/>
    <w:rsid w:val="00D0182B"/>
    <w:rsid w:val="00D050A9"/>
    <w:rsid w:val="00D07ADC"/>
    <w:rsid w:val="00D115C0"/>
    <w:rsid w:val="00D123D3"/>
    <w:rsid w:val="00D14798"/>
    <w:rsid w:val="00D14AFC"/>
    <w:rsid w:val="00D162EA"/>
    <w:rsid w:val="00D26522"/>
    <w:rsid w:val="00D26A3F"/>
    <w:rsid w:val="00D30AA5"/>
    <w:rsid w:val="00D3291E"/>
    <w:rsid w:val="00D32D96"/>
    <w:rsid w:val="00D4296F"/>
    <w:rsid w:val="00D4674E"/>
    <w:rsid w:val="00D51364"/>
    <w:rsid w:val="00D527B7"/>
    <w:rsid w:val="00D53587"/>
    <w:rsid w:val="00D56957"/>
    <w:rsid w:val="00D577BE"/>
    <w:rsid w:val="00D60F31"/>
    <w:rsid w:val="00D6711F"/>
    <w:rsid w:val="00D80543"/>
    <w:rsid w:val="00D80A91"/>
    <w:rsid w:val="00D91723"/>
    <w:rsid w:val="00D9205E"/>
    <w:rsid w:val="00D923CB"/>
    <w:rsid w:val="00D928BF"/>
    <w:rsid w:val="00D92FA9"/>
    <w:rsid w:val="00D96C31"/>
    <w:rsid w:val="00D96C61"/>
    <w:rsid w:val="00DA02EA"/>
    <w:rsid w:val="00DA2FC6"/>
    <w:rsid w:val="00DB4BE5"/>
    <w:rsid w:val="00DB4D54"/>
    <w:rsid w:val="00DB556D"/>
    <w:rsid w:val="00DC696E"/>
    <w:rsid w:val="00DD0FA0"/>
    <w:rsid w:val="00DD19A6"/>
    <w:rsid w:val="00DD35F7"/>
    <w:rsid w:val="00DD7D54"/>
    <w:rsid w:val="00DE1674"/>
    <w:rsid w:val="00DE4953"/>
    <w:rsid w:val="00DE590D"/>
    <w:rsid w:val="00DE5E2D"/>
    <w:rsid w:val="00DF30F0"/>
    <w:rsid w:val="00DF7245"/>
    <w:rsid w:val="00E00094"/>
    <w:rsid w:val="00E04D31"/>
    <w:rsid w:val="00E12B41"/>
    <w:rsid w:val="00E142DD"/>
    <w:rsid w:val="00E17235"/>
    <w:rsid w:val="00E17CB2"/>
    <w:rsid w:val="00E204CE"/>
    <w:rsid w:val="00E20692"/>
    <w:rsid w:val="00E207F5"/>
    <w:rsid w:val="00E2236A"/>
    <w:rsid w:val="00E2542E"/>
    <w:rsid w:val="00E264BC"/>
    <w:rsid w:val="00E3336F"/>
    <w:rsid w:val="00E37751"/>
    <w:rsid w:val="00E414B9"/>
    <w:rsid w:val="00E435F5"/>
    <w:rsid w:val="00E51507"/>
    <w:rsid w:val="00E52CCB"/>
    <w:rsid w:val="00E5569F"/>
    <w:rsid w:val="00E63704"/>
    <w:rsid w:val="00E70181"/>
    <w:rsid w:val="00E736E2"/>
    <w:rsid w:val="00E763F6"/>
    <w:rsid w:val="00E85F9A"/>
    <w:rsid w:val="00E8608A"/>
    <w:rsid w:val="00E9258F"/>
    <w:rsid w:val="00E92D9E"/>
    <w:rsid w:val="00EA02C0"/>
    <w:rsid w:val="00EA7C31"/>
    <w:rsid w:val="00EB1EF2"/>
    <w:rsid w:val="00EB35C0"/>
    <w:rsid w:val="00EB77A0"/>
    <w:rsid w:val="00ED150C"/>
    <w:rsid w:val="00ED1A81"/>
    <w:rsid w:val="00ED1F57"/>
    <w:rsid w:val="00ED26F1"/>
    <w:rsid w:val="00ED5D53"/>
    <w:rsid w:val="00EE3059"/>
    <w:rsid w:val="00EE440E"/>
    <w:rsid w:val="00EE4F71"/>
    <w:rsid w:val="00EE585F"/>
    <w:rsid w:val="00EF0380"/>
    <w:rsid w:val="00EF15A8"/>
    <w:rsid w:val="00EF2E10"/>
    <w:rsid w:val="00EF45EC"/>
    <w:rsid w:val="00EF7FD0"/>
    <w:rsid w:val="00F014EA"/>
    <w:rsid w:val="00F01764"/>
    <w:rsid w:val="00F04CCF"/>
    <w:rsid w:val="00F10217"/>
    <w:rsid w:val="00F17A29"/>
    <w:rsid w:val="00F2367E"/>
    <w:rsid w:val="00F26D63"/>
    <w:rsid w:val="00F319BC"/>
    <w:rsid w:val="00F34107"/>
    <w:rsid w:val="00F354A9"/>
    <w:rsid w:val="00F36BCC"/>
    <w:rsid w:val="00F47F90"/>
    <w:rsid w:val="00F51829"/>
    <w:rsid w:val="00F52C2C"/>
    <w:rsid w:val="00F531AA"/>
    <w:rsid w:val="00F549F6"/>
    <w:rsid w:val="00F604C8"/>
    <w:rsid w:val="00F70096"/>
    <w:rsid w:val="00F7240D"/>
    <w:rsid w:val="00F876FF"/>
    <w:rsid w:val="00F91023"/>
    <w:rsid w:val="00F9600B"/>
    <w:rsid w:val="00F967E3"/>
    <w:rsid w:val="00F96FB4"/>
    <w:rsid w:val="00FA1098"/>
    <w:rsid w:val="00FA16F1"/>
    <w:rsid w:val="00FA56AD"/>
    <w:rsid w:val="00FB5A6C"/>
    <w:rsid w:val="00FB6F87"/>
    <w:rsid w:val="00FB7A1D"/>
    <w:rsid w:val="00FC3F82"/>
    <w:rsid w:val="00FC40A5"/>
    <w:rsid w:val="00FD791F"/>
    <w:rsid w:val="00FE07AE"/>
    <w:rsid w:val="00FE2044"/>
    <w:rsid w:val="00FE634A"/>
    <w:rsid w:val="00FF1836"/>
    <w:rsid w:val="00FF38B7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3CAE2-4C4B-45D8-930A-3700440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aliases w:val="Знак8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af9">
    <w:name w:val="Текст в таблице"/>
    <w:basedOn w:val="a"/>
    <w:rsid w:val="00EE3059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C2E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a">
    <w:name w:val="annotation reference"/>
    <w:uiPriority w:val="99"/>
    <w:semiHidden/>
    <w:unhideWhenUsed/>
    <w:locked/>
    <w:rsid w:val="00043083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04308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043083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043083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043083"/>
    <w:rPr>
      <w:b/>
      <w:bCs/>
    </w:rPr>
  </w:style>
  <w:style w:type="paragraph" w:styleId="aff">
    <w:name w:val="Revision"/>
    <w:hidden/>
    <w:uiPriority w:val="99"/>
    <w:semiHidden/>
    <w:rsid w:val="00AA1182"/>
    <w:rPr>
      <w:sz w:val="22"/>
      <w:szCs w:val="22"/>
    </w:rPr>
  </w:style>
  <w:style w:type="character" w:styleId="aff0">
    <w:name w:val="Subtle Emphasis"/>
    <w:basedOn w:val="a0"/>
    <w:uiPriority w:val="19"/>
    <w:qFormat/>
    <w:rsid w:val="0031330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41E3-9936-4D1E-9D8F-5BBBEA9E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22698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http://alletks.ru/etks41_2/index.html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Пользователь</cp:lastModifiedBy>
  <cp:revision>31</cp:revision>
  <cp:lastPrinted>2015-09-14T11:48:00Z</cp:lastPrinted>
  <dcterms:created xsi:type="dcterms:W3CDTF">2015-08-31T12:29:00Z</dcterms:created>
  <dcterms:modified xsi:type="dcterms:W3CDTF">2015-10-05T06:07:00Z</dcterms:modified>
</cp:coreProperties>
</file>